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534" w:rsidRDefault="00A36534" w:rsidP="00A36534">
      <w:pPr>
        <w:rPr>
          <w:rFonts w:ascii="Arial" w:hAnsi="Arial" w:cs="Arial"/>
          <w:b/>
          <w:bCs/>
          <w:color w:val="000000"/>
          <w:shd w:val="clear" w:color="auto" w:fill="FFFFFF"/>
        </w:rPr>
      </w:pPr>
    </w:p>
    <w:p w:rsidR="00A36534" w:rsidRDefault="00A36534" w:rsidP="00A36534">
      <w:pPr>
        <w:rPr>
          <w:rFonts w:ascii="Arial" w:hAnsi="Arial" w:cs="Arial"/>
          <w:b/>
          <w:bCs/>
          <w:color w:val="000000"/>
          <w:shd w:val="clear" w:color="auto" w:fill="FFFFFF"/>
        </w:rPr>
      </w:pPr>
    </w:p>
    <w:p w:rsidR="00A36534" w:rsidRDefault="00A36534" w:rsidP="00A36534">
      <w:pPr>
        <w:rPr>
          <w:rFonts w:ascii="Arial" w:hAnsi="Arial" w:cs="Arial"/>
          <w:b/>
          <w:bCs/>
          <w:color w:val="000000"/>
          <w:shd w:val="clear" w:color="auto" w:fill="FFFFFF"/>
        </w:rPr>
      </w:pPr>
    </w:p>
    <w:p w:rsidR="00A36534" w:rsidRPr="00BC542B" w:rsidRDefault="00A36534" w:rsidP="00A36534">
      <w:pPr>
        <w:rPr>
          <w:rFonts w:ascii="Arial" w:hAnsi="Arial" w:cs="Arial"/>
          <w:b/>
          <w:bCs/>
          <w:color w:val="000000"/>
          <w:shd w:val="clear" w:color="auto" w:fill="FFFFFF"/>
        </w:rPr>
      </w:pPr>
      <w:r w:rsidRPr="00BC542B">
        <w:rPr>
          <w:rFonts w:ascii="Arial" w:hAnsi="Arial" w:cs="Arial"/>
          <w:b/>
          <w:bCs/>
          <w:color w:val="000000"/>
          <w:shd w:val="clear" w:color="auto" w:fill="FFFFFF"/>
        </w:rPr>
        <w:t>PRESS RELEASE</w:t>
      </w:r>
      <w:r w:rsidRPr="00BC542B">
        <w:rPr>
          <w:rFonts w:ascii="Arial" w:hAnsi="Arial" w:cs="Arial"/>
          <w:color w:val="000000"/>
        </w:rPr>
        <w:br/>
      </w:r>
      <w:r w:rsidR="00973EE9" w:rsidRPr="00973EE9">
        <w:rPr>
          <w:rFonts w:ascii="Arial" w:hAnsi="Arial" w:cs="Arial"/>
          <w:b/>
          <w:bCs/>
          <w:shd w:val="clear" w:color="auto" w:fill="FFFFFF"/>
        </w:rPr>
        <w:t>Friday 5 October</w:t>
      </w:r>
      <w:r w:rsidRPr="00973EE9">
        <w:rPr>
          <w:rFonts w:ascii="Arial" w:hAnsi="Arial" w:cs="Arial"/>
          <w:b/>
          <w:bCs/>
          <w:shd w:val="clear" w:color="auto" w:fill="FFFFFF"/>
        </w:rPr>
        <w:t xml:space="preserve"> </w:t>
      </w:r>
      <w:r w:rsidRPr="00BC542B">
        <w:rPr>
          <w:rFonts w:ascii="Arial" w:hAnsi="Arial" w:cs="Arial"/>
          <w:b/>
          <w:bCs/>
          <w:color w:val="000000"/>
          <w:shd w:val="clear" w:color="auto" w:fill="FFFFFF"/>
        </w:rPr>
        <w:t>2018</w:t>
      </w:r>
    </w:p>
    <w:p w:rsidR="00A36534" w:rsidRPr="00591187" w:rsidRDefault="00A36534" w:rsidP="00A36534">
      <w:pPr>
        <w:rPr>
          <w:rFonts w:ascii="Arial" w:hAnsi="Arial" w:cs="Arial"/>
          <w:b/>
          <w:bCs/>
          <w:color w:val="000000"/>
          <w:sz w:val="28"/>
          <w:szCs w:val="28"/>
          <w:shd w:val="clear" w:color="auto" w:fill="FFFFFF"/>
        </w:rPr>
      </w:pPr>
    </w:p>
    <w:p w:rsidR="00A36534" w:rsidRDefault="00A36534" w:rsidP="00A36534">
      <w:pPr>
        <w:rPr>
          <w:rFonts w:ascii="Arial" w:hAnsi="Arial" w:cs="Arial"/>
          <w:b/>
          <w:bCs/>
          <w:sz w:val="28"/>
          <w:szCs w:val="28"/>
          <w:shd w:val="clear" w:color="auto" w:fill="FFFFFF"/>
        </w:rPr>
      </w:pPr>
      <w:r w:rsidRPr="00DD0270">
        <w:rPr>
          <w:rFonts w:ascii="Arial" w:eastAsia="Times New Roman" w:hAnsi="Arial" w:cs="Arial"/>
          <w:b/>
          <w:sz w:val="28"/>
          <w:szCs w:val="28"/>
        </w:rPr>
        <w:t>ROYAL COUR</w:t>
      </w:r>
      <w:r>
        <w:rPr>
          <w:rFonts w:ascii="Arial" w:eastAsia="Times New Roman" w:hAnsi="Arial" w:cs="Arial"/>
          <w:b/>
          <w:sz w:val="28"/>
          <w:szCs w:val="28"/>
        </w:rPr>
        <w:t>T THEATRE ANNOUNCES CAST FOR</w:t>
      </w:r>
      <w:r w:rsidRPr="00DD0270">
        <w:rPr>
          <w:rFonts w:ascii="Arial" w:hAnsi="Arial" w:cs="Arial"/>
          <w:b/>
          <w:sz w:val="28"/>
          <w:szCs w:val="28"/>
        </w:rPr>
        <w:t xml:space="preserve"> </w:t>
      </w:r>
      <w:r>
        <w:rPr>
          <w:rFonts w:ascii="Arial" w:hAnsi="Arial" w:cs="Arial"/>
          <w:b/>
          <w:bCs/>
          <w:i/>
          <w:sz w:val="28"/>
          <w:szCs w:val="28"/>
          <w:shd w:val="clear" w:color="auto" w:fill="FFFFFF"/>
        </w:rPr>
        <w:t xml:space="preserve">THE CANE, </w:t>
      </w:r>
      <w:r>
        <w:rPr>
          <w:rFonts w:ascii="Arial" w:hAnsi="Arial" w:cs="Arial"/>
          <w:b/>
          <w:bCs/>
          <w:sz w:val="28"/>
          <w:szCs w:val="28"/>
          <w:shd w:val="clear" w:color="auto" w:fill="FFFFFF"/>
        </w:rPr>
        <w:t>WRITTEN BY MARK RAVENHILL AND DIRECTED BY ROYAL COURT ARTISTIC DIRECTOR VICKY FEATHERSTONE RUNNING IN THE JERWOOD THEATRE DOWNSTAIRS THURSDAY 6 DECEMBER 2018 – SATURDAY 26 JANUARY 2018.</w:t>
      </w:r>
    </w:p>
    <w:p w:rsidR="00A36534" w:rsidRPr="00FC01BF" w:rsidRDefault="00A36534" w:rsidP="00A36534">
      <w:pPr>
        <w:rPr>
          <w:rFonts w:ascii="Arial" w:hAnsi="Arial" w:cs="Arial"/>
          <w:b/>
          <w:bCs/>
          <w:sz w:val="28"/>
          <w:szCs w:val="28"/>
          <w:shd w:val="clear" w:color="auto" w:fill="FFFFFF"/>
        </w:rPr>
      </w:pPr>
    </w:p>
    <w:p w:rsidR="00A36534" w:rsidRDefault="00B8681C" w:rsidP="00B8681C">
      <w:pPr>
        <w:ind w:left="2160"/>
      </w:pPr>
      <w:r>
        <w:rPr>
          <w:noProof/>
          <w:lang w:eastAsia="en-GB"/>
        </w:rPr>
        <w:drawing>
          <wp:inline distT="0" distB="0" distL="0" distR="0">
            <wp:extent cx="3655060" cy="1827530"/>
            <wp:effectExtent l="0" t="0" r="2540" b="1270"/>
            <wp:docPr id="1" name="Picture 1" descr="C:\Users\anoushkahay\AppData\Local\Microsoft\Windows\Temporary Internet Files\Content.Word\Casting-announc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oushkahay\AppData\Local\Microsoft\Windows\Temporary Internet Files\Content.Word\Casting-announcem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3168" cy="1831584"/>
                    </a:xfrm>
                    <a:prstGeom prst="rect">
                      <a:avLst/>
                    </a:prstGeom>
                    <a:noFill/>
                    <a:ln>
                      <a:noFill/>
                    </a:ln>
                  </pic:spPr>
                </pic:pic>
              </a:graphicData>
            </a:graphic>
          </wp:inline>
        </w:drawing>
      </w:r>
      <w:r w:rsidR="00A36534">
        <w:rPr>
          <w:rFonts w:ascii="Arial" w:hAnsi="Arial" w:cs="Arial"/>
          <w:bCs/>
          <w:noProof/>
          <w:shd w:val="clear" w:color="auto" w:fill="FFFFFF"/>
          <w:lang w:eastAsia="en-GB"/>
        </w:rPr>
        <w:br/>
      </w:r>
      <w:r w:rsidR="00A36534">
        <w:rPr>
          <w:rFonts w:ascii="Arial" w:hAnsi="Arial" w:cs="Arial"/>
          <w:b/>
          <w:bCs/>
          <w:noProof/>
          <w:sz w:val="16"/>
          <w:szCs w:val="16"/>
          <w:shd w:val="clear" w:color="auto" w:fill="FFFFFF"/>
          <w:lang w:eastAsia="en-GB"/>
        </w:rPr>
        <w:t>Cast in alphabetical order: Alun Armstrong, Maggie Steed and Nicola Walker</w:t>
      </w:r>
    </w:p>
    <w:p w:rsidR="00A36534" w:rsidRDefault="00A36534" w:rsidP="00A36534">
      <w:pPr>
        <w:rPr>
          <w:rFonts w:ascii="Arial" w:hAnsi="Arial" w:cs="Arial"/>
        </w:rPr>
      </w:pPr>
    </w:p>
    <w:p w:rsidR="00A36534" w:rsidRDefault="005637D6" w:rsidP="00A36534">
      <w:pPr>
        <w:rPr>
          <w:rFonts w:ascii="Arial" w:hAnsi="Arial" w:cs="Arial"/>
          <w:bCs/>
          <w:shd w:val="clear" w:color="auto" w:fill="FFFFFF"/>
        </w:rPr>
      </w:pPr>
      <w:hyperlink w:anchor="Alun" w:history="1">
        <w:r w:rsidR="00A36534" w:rsidRPr="006D702A">
          <w:rPr>
            <w:rStyle w:val="Hyperlink"/>
            <w:rFonts w:ascii="Arial" w:hAnsi="Arial" w:cs="Arial"/>
          </w:rPr>
          <w:t>Alun Armstrong</w:t>
        </w:r>
      </w:hyperlink>
      <w:r w:rsidR="00A36534" w:rsidRPr="00A36534">
        <w:rPr>
          <w:rFonts w:ascii="Arial" w:hAnsi="Arial" w:cs="Arial"/>
        </w:rPr>
        <w:t xml:space="preserve">, </w:t>
      </w:r>
      <w:hyperlink w:anchor="Maggie" w:history="1">
        <w:r w:rsidR="00A36534" w:rsidRPr="006D702A">
          <w:rPr>
            <w:rStyle w:val="Hyperlink"/>
            <w:rFonts w:ascii="Arial" w:hAnsi="Arial" w:cs="Arial"/>
          </w:rPr>
          <w:t>Maggie Steed</w:t>
        </w:r>
      </w:hyperlink>
      <w:r w:rsidR="00A36534" w:rsidRPr="00A36534">
        <w:rPr>
          <w:rFonts w:ascii="Arial" w:hAnsi="Arial" w:cs="Arial"/>
        </w:rPr>
        <w:t xml:space="preserve"> and </w:t>
      </w:r>
      <w:hyperlink w:anchor="Nicola" w:history="1">
        <w:r w:rsidR="00A36534" w:rsidRPr="006D702A">
          <w:rPr>
            <w:rStyle w:val="Hyperlink"/>
            <w:rFonts w:ascii="Arial" w:hAnsi="Arial" w:cs="Arial"/>
          </w:rPr>
          <w:t>Nicola Walker</w:t>
        </w:r>
      </w:hyperlink>
      <w:r w:rsidR="00A36534">
        <w:rPr>
          <w:rFonts w:ascii="Arial" w:hAnsi="Arial" w:cs="Arial"/>
        </w:rPr>
        <w:t xml:space="preserve"> </w:t>
      </w:r>
      <w:r w:rsidR="00A36534" w:rsidRPr="00A53DA2">
        <w:rPr>
          <w:rFonts w:ascii="Arial" w:hAnsi="Arial" w:cs="Arial"/>
          <w:bCs/>
          <w:shd w:val="clear" w:color="auto" w:fill="FFFFFF"/>
        </w:rPr>
        <w:t>have been cast in</w:t>
      </w:r>
      <w:r w:rsidR="00A36534">
        <w:rPr>
          <w:rFonts w:ascii="Arial" w:hAnsi="Arial" w:cs="Arial"/>
          <w:bCs/>
          <w:shd w:val="clear" w:color="auto" w:fill="FFFFFF"/>
        </w:rPr>
        <w:t xml:space="preserve"> the world premiere of</w:t>
      </w:r>
      <w:r w:rsidR="00A36534" w:rsidRPr="00A53DA2">
        <w:rPr>
          <w:rFonts w:ascii="Arial" w:hAnsi="Arial" w:cs="Arial"/>
          <w:bCs/>
          <w:shd w:val="clear" w:color="auto" w:fill="FFFFFF"/>
        </w:rPr>
        <w:t xml:space="preserve"> </w:t>
      </w:r>
      <w:r w:rsidR="00A36534">
        <w:rPr>
          <w:rFonts w:ascii="Arial" w:hAnsi="Arial" w:cs="Arial"/>
          <w:bCs/>
          <w:i/>
          <w:shd w:val="clear" w:color="auto" w:fill="FFFFFF"/>
        </w:rPr>
        <w:t>The Cane</w:t>
      </w:r>
      <w:r w:rsidR="00A36534" w:rsidRPr="000446FB">
        <w:rPr>
          <w:rFonts w:ascii="Arial" w:hAnsi="Arial" w:cs="Arial"/>
          <w:bCs/>
          <w:shd w:val="clear" w:color="auto" w:fill="FFFFFF"/>
        </w:rPr>
        <w:t xml:space="preserve">, written </w:t>
      </w:r>
      <w:r w:rsidR="00A36534">
        <w:rPr>
          <w:rFonts w:ascii="Arial" w:hAnsi="Arial" w:cs="Arial"/>
          <w:bCs/>
          <w:shd w:val="clear" w:color="auto" w:fill="FFFFFF"/>
        </w:rPr>
        <w:t xml:space="preserve">by Mark Ravenhill and directed by </w:t>
      </w:r>
      <w:r w:rsidR="00A36534">
        <w:rPr>
          <w:rFonts w:ascii="Arial" w:eastAsia="Calibri" w:hAnsi="Arial" w:cs="Arial"/>
          <w:bCs/>
          <w:lang w:eastAsia="en-GB"/>
        </w:rPr>
        <w:t>Royal Court Artistic Director Vicky Featherstone.</w:t>
      </w:r>
    </w:p>
    <w:p w:rsidR="00A36534" w:rsidRDefault="00A36534" w:rsidP="00A36534">
      <w:pPr>
        <w:rPr>
          <w:rFonts w:ascii="Arial" w:hAnsi="Arial" w:cs="Arial"/>
          <w:bCs/>
          <w:shd w:val="clear" w:color="auto" w:fill="FFFFFF"/>
        </w:rPr>
      </w:pPr>
    </w:p>
    <w:p w:rsidR="00A36534" w:rsidRDefault="00830F22" w:rsidP="00A36534">
      <w:pPr>
        <w:rPr>
          <w:rFonts w:ascii="Arial" w:hAnsi="Arial" w:cs="Arial"/>
          <w:bCs/>
          <w:shd w:val="clear" w:color="auto" w:fill="FFFFFF"/>
        </w:rPr>
      </w:pPr>
      <w:r>
        <w:rPr>
          <w:rFonts w:ascii="Arial" w:hAnsi="Arial" w:cs="Arial"/>
          <w:bCs/>
          <w:shd w:val="clear" w:color="auto" w:fill="FFFFFF"/>
        </w:rPr>
        <w:t>With design by Chloe Lamford</w:t>
      </w:r>
      <w:r w:rsidR="00A36534">
        <w:rPr>
          <w:rFonts w:ascii="Arial" w:hAnsi="Arial" w:cs="Arial"/>
          <w:bCs/>
          <w:shd w:val="clear" w:color="auto" w:fill="FFFFFF"/>
        </w:rPr>
        <w:t>, lighting design by</w:t>
      </w:r>
      <w:r>
        <w:rPr>
          <w:rFonts w:ascii="Arial" w:hAnsi="Arial" w:cs="Arial"/>
          <w:bCs/>
          <w:shd w:val="clear" w:color="auto" w:fill="FFFFFF"/>
        </w:rPr>
        <w:t xml:space="preserve"> Natasha Chivers</w:t>
      </w:r>
      <w:r w:rsidR="00A36534">
        <w:rPr>
          <w:rFonts w:ascii="Arial" w:hAnsi="Arial" w:cs="Arial"/>
          <w:bCs/>
          <w:shd w:val="clear" w:color="auto" w:fill="FFFFFF"/>
        </w:rPr>
        <w:t xml:space="preserve"> and sound design by </w:t>
      </w:r>
      <w:r w:rsidR="00056000" w:rsidRPr="00056000">
        <w:rPr>
          <w:rFonts w:ascii="Arial" w:hAnsi="Arial" w:cs="Arial"/>
          <w:bCs/>
          <w:shd w:val="clear" w:color="auto" w:fill="FFFFFF"/>
        </w:rPr>
        <w:t>David McSeveney.</w:t>
      </w:r>
      <w:r w:rsidR="00A36534">
        <w:rPr>
          <w:rFonts w:ascii="Arial" w:hAnsi="Arial" w:cs="Arial"/>
          <w:bCs/>
          <w:shd w:val="clear" w:color="auto" w:fill="FFFFFF"/>
        </w:rPr>
        <w:br/>
      </w:r>
      <w:r w:rsidR="00A36534">
        <w:rPr>
          <w:rFonts w:ascii="Arial" w:hAnsi="Arial" w:cs="Arial"/>
          <w:bCs/>
          <w:shd w:val="clear" w:color="auto" w:fill="FFFFFF"/>
        </w:rPr>
        <w:br/>
      </w:r>
      <w:r w:rsidR="00A36534">
        <w:rPr>
          <w:rFonts w:ascii="Arial" w:hAnsi="Arial" w:cs="Arial"/>
          <w:i/>
        </w:rPr>
        <w:t>The Cane</w:t>
      </w:r>
      <w:r w:rsidR="00A36534">
        <w:rPr>
          <w:rFonts w:ascii="Arial" w:hAnsi="Arial" w:cs="Arial"/>
        </w:rPr>
        <w:t xml:space="preserve"> </w:t>
      </w:r>
      <w:r w:rsidR="00A36534" w:rsidRPr="000446FB">
        <w:rPr>
          <w:rFonts w:ascii="Arial" w:hAnsi="Arial" w:cs="Arial"/>
        </w:rPr>
        <w:t xml:space="preserve">will be performed in the Jerwood Theatre </w:t>
      </w:r>
      <w:r w:rsidR="00A36534">
        <w:rPr>
          <w:rFonts w:ascii="Arial" w:hAnsi="Arial" w:cs="Arial"/>
        </w:rPr>
        <w:t>Downstairs</w:t>
      </w:r>
      <w:r w:rsidR="00A36534" w:rsidRPr="000446FB">
        <w:rPr>
          <w:rFonts w:ascii="Arial" w:hAnsi="Arial" w:cs="Arial"/>
        </w:rPr>
        <w:t xml:space="preserve"> </w:t>
      </w:r>
      <w:r w:rsidR="00A36534" w:rsidRPr="00A36534">
        <w:rPr>
          <w:rFonts w:ascii="Arial" w:eastAsia="Calibri" w:hAnsi="Arial" w:cs="Arial"/>
          <w:bCs/>
          <w:lang w:eastAsia="en-GB"/>
        </w:rPr>
        <w:t xml:space="preserve">Thursday 6 December </w:t>
      </w:r>
      <w:r w:rsidR="00A36534">
        <w:rPr>
          <w:rFonts w:ascii="Arial" w:eastAsia="Calibri" w:hAnsi="Arial" w:cs="Arial"/>
          <w:bCs/>
          <w:lang w:eastAsia="en-GB"/>
        </w:rPr>
        <w:t>2018 – Saturday 26 January 2019. P</w:t>
      </w:r>
      <w:r w:rsidR="00A36534" w:rsidRPr="00A36534">
        <w:rPr>
          <w:rFonts w:ascii="Arial" w:eastAsia="Calibri" w:hAnsi="Arial" w:cs="Arial"/>
          <w:bCs/>
          <w:lang w:eastAsia="en-GB"/>
        </w:rPr>
        <w:t xml:space="preserve">ress performances </w:t>
      </w:r>
      <w:r w:rsidR="00A36534">
        <w:rPr>
          <w:rFonts w:ascii="Arial" w:eastAsia="Calibri" w:hAnsi="Arial" w:cs="Arial"/>
          <w:bCs/>
          <w:lang w:eastAsia="en-GB"/>
        </w:rPr>
        <w:t>are</w:t>
      </w:r>
      <w:r w:rsidR="00A36534" w:rsidRPr="00A36534">
        <w:rPr>
          <w:rFonts w:ascii="Arial" w:eastAsia="Calibri" w:hAnsi="Arial" w:cs="Arial"/>
          <w:bCs/>
          <w:lang w:eastAsia="en-GB"/>
        </w:rPr>
        <w:t xml:space="preserve"> 7pm Wednesday 12 December 2018 and 7.30pm Thursday 13 December 2018</w:t>
      </w:r>
      <w:r w:rsidR="00A36534">
        <w:rPr>
          <w:rFonts w:ascii="Arial" w:eastAsia="Calibri" w:hAnsi="Arial" w:cs="Arial"/>
          <w:bCs/>
          <w:lang w:eastAsia="en-GB"/>
        </w:rPr>
        <w:t xml:space="preserve"> with reviews</w:t>
      </w:r>
      <w:r w:rsidR="00A36534" w:rsidRPr="00A36534">
        <w:rPr>
          <w:rFonts w:ascii="Arial" w:eastAsia="Calibri" w:hAnsi="Arial" w:cs="Arial"/>
          <w:bCs/>
          <w:lang w:eastAsia="en-GB"/>
        </w:rPr>
        <w:t xml:space="preserve"> embargoed until 11.59pm Thursday 13 December 2018.</w:t>
      </w:r>
    </w:p>
    <w:p w:rsidR="00A36534" w:rsidRDefault="00A36534" w:rsidP="00A36534">
      <w:pPr>
        <w:rPr>
          <w:rFonts w:ascii="Arial" w:eastAsia="Calibri" w:hAnsi="Arial" w:cs="Arial"/>
          <w:lang w:eastAsia="en-GB"/>
        </w:rPr>
      </w:pPr>
    </w:p>
    <w:p w:rsidR="00970A71" w:rsidRPr="00970A71" w:rsidRDefault="00970A71" w:rsidP="00970A71">
      <w:pPr>
        <w:rPr>
          <w:rFonts w:ascii="Arial" w:hAnsi="Arial" w:cs="Arial"/>
          <w:i/>
        </w:rPr>
      </w:pPr>
      <w:r w:rsidRPr="00970A71">
        <w:rPr>
          <w:rFonts w:ascii="Arial" w:hAnsi="Arial" w:cs="Arial"/>
          <w:i/>
        </w:rPr>
        <w:t>"It will be the biggest send off any teacher has ever had. No teacher is as loved"</w:t>
      </w:r>
    </w:p>
    <w:p w:rsidR="00970A71" w:rsidRPr="00970A71" w:rsidRDefault="00970A71" w:rsidP="00970A71">
      <w:pPr>
        <w:rPr>
          <w:rFonts w:ascii="Arial" w:hAnsi="Arial" w:cs="Arial"/>
        </w:rPr>
      </w:pPr>
    </w:p>
    <w:p w:rsidR="00970A71" w:rsidRPr="00970A71" w:rsidRDefault="00970A71" w:rsidP="00970A71">
      <w:pPr>
        <w:rPr>
          <w:rFonts w:ascii="Arial" w:hAnsi="Arial" w:cs="Arial"/>
        </w:rPr>
      </w:pPr>
      <w:r w:rsidRPr="00970A71">
        <w:rPr>
          <w:rFonts w:ascii="Arial" w:hAnsi="Arial" w:cs="Arial"/>
        </w:rPr>
        <w:t xml:space="preserve">After 45 years as a dedicated teacher, Edward is looking forward to the imminent celebration to mark his retirement. </w:t>
      </w:r>
    </w:p>
    <w:p w:rsidR="00970A71" w:rsidRPr="00970A71" w:rsidRDefault="00970A71" w:rsidP="00970A71">
      <w:pPr>
        <w:rPr>
          <w:rFonts w:ascii="Arial" w:hAnsi="Arial" w:cs="Arial"/>
        </w:rPr>
      </w:pPr>
    </w:p>
    <w:p w:rsidR="00970A71" w:rsidRPr="00970A71" w:rsidRDefault="00970A71" w:rsidP="00970A71">
      <w:pPr>
        <w:rPr>
          <w:rFonts w:ascii="Arial" w:hAnsi="Arial" w:cs="Arial"/>
        </w:rPr>
      </w:pPr>
      <w:r w:rsidRPr="00970A71">
        <w:rPr>
          <w:rFonts w:ascii="Arial" w:hAnsi="Arial" w:cs="Arial"/>
        </w:rPr>
        <w:t>But his home is under siege. A mob of angry students have gathered. A brick has been thrown through the window, he and his wife haven’t left the house for six days, and now his estranged daughter has arrived with her own questions.</w:t>
      </w:r>
    </w:p>
    <w:p w:rsidR="00970A71" w:rsidRPr="00970A71" w:rsidRDefault="00970A71" w:rsidP="00970A71">
      <w:pPr>
        <w:rPr>
          <w:rFonts w:ascii="Arial" w:hAnsi="Arial" w:cs="Arial"/>
        </w:rPr>
      </w:pPr>
    </w:p>
    <w:p w:rsidR="00970A71" w:rsidRPr="00970A71" w:rsidRDefault="00970A71" w:rsidP="00970A71">
      <w:pPr>
        <w:rPr>
          <w:rFonts w:ascii="Arial" w:hAnsi="Arial" w:cs="Arial"/>
          <w:i/>
        </w:rPr>
      </w:pPr>
      <w:r w:rsidRPr="00970A71">
        <w:rPr>
          <w:rFonts w:ascii="Arial" w:hAnsi="Arial" w:cs="Arial"/>
          <w:i/>
        </w:rPr>
        <w:t>"Why would they attack the most popular teacher in the school?"</w:t>
      </w:r>
    </w:p>
    <w:p w:rsidR="00A36534" w:rsidRDefault="00A36534" w:rsidP="00A36534">
      <w:pPr>
        <w:rPr>
          <w:rFonts w:ascii="Arial" w:eastAsia="Calibri" w:hAnsi="Arial" w:cs="Arial"/>
          <w:lang w:eastAsia="en-GB"/>
        </w:rPr>
      </w:pPr>
    </w:p>
    <w:p w:rsidR="00D43326" w:rsidRDefault="00D43326" w:rsidP="00A36534">
      <w:pPr>
        <w:rPr>
          <w:rFonts w:ascii="Arial" w:eastAsia="Calibri" w:hAnsi="Arial" w:cs="Arial"/>
          <w:lang w:eastAsia="en-GB"/>
        </w:rPr>
      </w:pPr>
      <w:r>
        <w:rPr>
          <w:rFonts w:ascii="Arial" w:eastAsia="Calibri" w:hAnsi="Arial" w:cs="Arial"/>
          <w:lang w:eastAsia="en-GB"/>
        </w:rPr>
        <w:t>There will be a post-show talk with Artistic Director Vicky Featherstone and writer Mark Ravenhill on Tuesday 18 December 2018.</w:t>
      </w:r>
    </w:p>
    <w:p w:rsidR="00D43326" w:rsidRDefault="00D43326" w:rsidP="00D43326">
      <w:pPr>
        <w:rPr>
          <w:rFonts w:ascii="Arial" w:hAnsi="Arial" w:cs="Arial"/>
          <w:b/>
          <w:bCs/>
          <w:color w:val="000000"/>
          <w:shd w:val="clear" w:color="auto" w:fill="FFFFFF"/>
        </w:rPr>
      </w:pPr>
    </w:p>
    <w:p w:rsidR="00D43326" w:rsidRPr="00092370" w:rsidRDefault="00D43326" w:rsidP="00A36534">
      <w:pPr>
        <w:rPr>
          <w:rFonts w:ascii="Arial" w:eastAsia="Calibri" w:hAnsi="Arial" w:cs="Arial"/>
          <w:lang w:eastAsia="en-GB"/>
        </w:rPr>
      </w:pPr>
    </w:p>
    <w:p w:rsidR="00A36534" w:rsidRDefault="00A36534" w:rsidP="00A36534">
      <w:pPr>
        <w:rPr>
          <w:rFonts w:ascii="Arial" w:hAnsi="Arial" w:cs="Arial"/>
        </w:rPr>
      </w:pPr>
      <w:r w:rsidRPr="00CC3141">
        <w:rPr>
          <w:rFonts w:ascii="Arial" w:hAnsi="Arial" w:cs="Arial"/>
        </w:rPr>
        <w:t>Full listings and biography information below.</w:t>
      </w:r>
    </w:p>
    <w:p w:rsidR="00A36534" w:rsidRDefault="00A36534" w:rsidP="00A36534">
      <w:pPr>
        <w:rPr>
          <w:rFonts w:ascii="Arial" w:hAnsi="Arial" w:cs="Arial"/>
        </w:rPr>
      </w:pPr>
    </w:p>
    <w:p w:rsidR="00A36534" w:rsidRPr="00CC3141" w:rsidRDefault="00A36534" w:rsidP="00A36534">
      <w:pPr>
        <w:shd w:val="clear" w:color="auto" w:fill="FFFFFF"/>
        <w:jc w:val="both"/>
        <w:rPr>
          <w:rFonts w:ascii="Arial" w:eastAsia="Times New Roman" w:hAnsi="Arial" w:cs="Arial"/>
          <w:b/>
          <w:bCs/>
          <w:shd w:val="clear" w:color="auto" w:fill="FFFFFF"/>
          <w:lang w:eastAsia="en-GB"/>
        </w:rPr>
      </w:pPr>
      <w:r w:rsidRPr="00CC3141">
        <w:rPr>
          <w:rFonts w:ascii="Arial" w:eastAsia="Times New Roman" w:hAnsi="Arial" w:cs="Arial"/>
          <w:b/>
          <w:bCs/>
          <w:shd w:val="clear" w:color="auto" w:fill="FFFFFF"/>
          <w:lang w:eastAsia="en-GB"/>
        </w:rPr>
        <w:t>Ends:-</w:t>
      </w:r>
    </w:p>
    <w:p w:rsidR="00A36534" w:rsidRPr="00CC3141" w:rsidRDefault="00A36534" w:rsidP="00A36534">
      <w:pPr>
        <w:shd w:val="clear" w:color="auto" w:fill="FFFFFF"/>
        <w:jc w:val="both"/>
        <w:rPr>
          <w:rFonts w:ascii="Arial" w:eastAsia="Times New Roman" w:hAnsi="Arial" w:cs="Arial"/>
          <w:b/>
          <w:bCs/>
          <w:shd w:val="clear" w:color="auto" w:fill="FFFFFF"/>
          <w:lang w:eastAsia="en-GB"/>
        </w:rPr>
      </w:pPr>
    </w:p>
    <w:p w:rsidR="00A36534" w:rsidRPr="00CC3141" w:rsidRDefault="00A36534" w:rsidP="00A36534">
      <w:pPr>
        <w:shd w:val="clear" w:color="auto" w:fill="FFFFFF"/>
        <w:rPr>
          <w:rFonts w:ascii="Arial" w:eastAsia="Times New Roman" w:hAnsi="Arial" w:cs="Arial"/>
          <w:color w:val="000000"/>
          <w:lang w:eastAsia="en-GB"/>
        </w:rPr>
      </w:pPr>
      <w:r w:rsidRPr="00CC3141">
        <w:rPr>
          <w:rFonts w:ascii="Arial" w:eastAsia="Times New Roman" w:hAnsi="Arial" w:cs="Arial"/>
          <w:shd w:val="clear" w:color="auto" w:fill="FFFFFF"/>
          <w:lang w:eastAsia="en-GB"/>
        </w:rPr>
        <w:t xml:space="preserve">For more information or images please contact Anoushka Warden on </w:t>
      </w:r>
      <w:r w:rsidRPr="00CC3141">
        <w:rPr>
          <w:rFonts w:ascii="Arial" w:eastAsia="Times New Roman" w:hAnsi="Arial" w:cs="Arial"/>
          <w:bCs/>
          <w:lang w:eastAsia="en-GB"/>
        </w:rPr>
        <w:t>0207 565 5063</w:t>
      </w:r>
      <w:r w:rsidRPr="00CC3141">
        <w:rPr>
          <w:rFonts w:ascii="Arial" w:eastAsia="Times New Roman" w:hAnsi="Arial" w:cs="Arial"/>
          <w:color w:val="000000"/>
          <w:shd w:val="clear" w:color="auto" w:fill="FFFFFF"/>
          <w:lang w:eastAsia="en-GB"/>
        </w:rPr>
        <w:t xml:space="preserve"> / </w:t>
      </w:r>
      <w:hyperlink r:id="rId7" w:history="1">
        <w:r w:rsidRPr="00CC3141">
          <w:rPr>
            <w:rFonts w:ascii="Arial" w:eastAsia="Times New Roman" w:hAnsi="Arial" w:cs="Arial"/>
            <w:color w:val="0563C1"/>
            <w:u w:val="single"/>
            <w:shd w:val="clear" w:color="auto" w:fill="FFFFFF"/>
            <w:lang w:eastAsia="en-GB"/>
          </w:rPr>
          <w:t>AnoushkaWarden@royalcourttheatre.com</w:t>
        </w:r>
      </w:hyperlink>
      <w:r w:rsidRPr="00CC3141">
        <w:rPr>
          <w:rFonts w:ascii="Arial" w:eastAsia="Times New Roman" w:hAnsi="Arial" w:cs="Arial"/>
          <w:color w:val="000000"/>
          <w:shd w:val="clear" w:color="auto" w:fill="FFFFFF"/>
          <w:lang w:eastAsia="en-GB"/>
        </w:rPr>
        <w:t xml:space="preserve">  </w:t>
      </w:r>
    </w:p>
    <w:p w:rsidR="00A36534" w:rsidRPr="00CC3141" w:rsidRDefault="00A36534" w:rsidP="00A36534">
      <w:pPr>
        <w:shd w:val="clear" w:color="auto" w:fill="FFFFFF"/>
        <w:jc w:val="both"/>
        <w:rPr>
          <w:rFonts w:ascii="Arial" w:eastAsia="Times New Roman" w:hAnsi="Arial" w:cs="Arial"/>
          <w:b/>
          <w:bCs/>
          <w:color w:val="000000"/>
          <w:shd w:val="clear" w:color="auto" w:fill="FFFFFF"/>
          <w:lang w:eastAsia="en-GB"/>
        </w:rPr>
      </w:pPr>
    </w:p>
    <w:p w:rsidR="00A36534" w:rsidRPr="00CC3141" w:rsidRDefault="00A36534" w:rsidP="00A36534">
      <w:pPr>
        <w:shd w:val="clear" w:color="auto" w:fill="FFFFFF"/>
        <w:jc w:val="both"/>
        <w:rPr>
          <w:rFonts w:ascii="Arial" w:eastAsia="Times New Roman" w:hAnsi="Arial" w:cs="Arial"/>
          <w:b/>
          <w:bCs/>
          <w:color w:val="000000"/>
          <w:shd w:val="clear" w:color="auto" w:fill="FFFFFF"/>
          <w:lang w:eastAsia="en-GB"/>
        </w:rPr>
      </w:pPr>
      <w:r w:rsidRPr="00CC3141">
        <w:rPr>
          <w:rFonts w:ascii="Arial" w:eastAsia="Times New Roman" w:hAnsi="Arial" w:cs="Arial"/>
          <w:b/>
          <w:bCs/>
          <w:color w:val="000000"/>
          <w:shd w:val="clear" w:color="auto" w:fill="FFFFFF"/>
          <w:lang w:eastAsia="en-GB"/>
        </w:rPr>
        <w:t>Notes to Editors:</w:t>
      </w:r>
      <w:r w:rsidRPr="00CC3141">
        <w:rPr>
          <w:rFonts w:ascii="Arial" w:eastAsia="Times New Roman" w:hAnsi="Arial" w:cs="Arial"/>
          <w:color w:val="000000"/>
          <w:shd w:val="clear" w:color="auto" w:fill="FFFFFF"/>
          <w:lang w:eastAsia="en-GB"/>
        </w:rPr>
        <w:t xml:space="preserve"> </w:t>
      </w:r>
    </w:p>
    <w:p w:rsidR="00A36534" w:rsidRPr="00CC3141" w:rsidRDefault="00A36534" w:rsidP="00A36534">
      <w:pPr>
        <w:shd w:val="clear" w:color="auto" w:fill="FFFFFF"/>
        <w:jc w:val="both"/>
        <w:rPr>
          <w:rFonts w:ascii="Arial" w:eastAsia="Times New Roman" w:hAnsi="Arial" w:cs="Arial"/>
          <w:b/>
          <w:color w:val="000000"/>
          <w:shd w:val="clear" w:color="auto" w:fill="FFFFFF"/>
          <w:lang w:eastAsia="en-GB"/>
        </w:rPr>
      </w:pPr>
    </w:p>
    <w:p w:rsidR="00A36534" w:rsidRPr="00CC3141" w:rsidRDefault="00A36534" w:rsidP="00A36534">
      <w:pPr>
        <w:shd w:val="clear" w:color="auto" w:fill="FFFFFF"/>
        <w:jc w:val="both"/>
        <w:rPr>
          <w:rFonts w:ascii="Arial" w:eastAsia="Times New Roman" w:hAnsi="Arial" w:cs="Arial"/>
          <w:b/>
          <w:bCs/>
          <w:shd w:val="clear" w:color="auto" w:fill="FFFFFF"/>
          <w:lang w:eastAsia="en-GB"/>
        </w:rPr>
      </w:pPr>
      <w:r w:rsidRPr="00CC3141">
        <w:rPr>
          <w:rFonts w:ascii="Arial" w:eastAsia="Times New Roman" w:hAnsi="Arial" w:cs="Arial"/>
          <w:b/>
          <w:bCs/>
          <w:shd w:val="clear" w:color="auto" w:fill="FFFFFF"/>
          <w:lang w:eastAsia="en-GB"/>
        </w:rPr>
        <w:t xml:space="preserve">Press </w:t>
      </w:r>
      <w:r>
        <w:rPr>
          <w:rFonts w:ascii="Arial" w:eastAsia="Times New Roman" w:hAnsi="Arial" w:cs="Arial"/>
          <w:b/>
          <w:bCs/>
          <w:shd w:val="clear" w:color="auto" w:fill="FFFFFF"/>
          <w:lang w:eastAsia="en-GB"/>
        </w:rPr>
        <w:t>performances</w:t>
      </w:r>
    </w:p>
    <w:p w:rsidR="00A36534" w:rsidRPr="00CC3141" w:rsidRDefault="00A36534" w:rsidP="00A36534">
      <w:pPr>
        <w:shd w:val="clear" w:color="auto" w:fill="FFFFFF"/>
        <w:jc w:val="both"/>
        <w:rPr>
          <w:rFonts w:ascii="Arial" w:eastAsia="Times New Roman" w:hAnsi="Arial" w:cs="Arial"/>
          <w:b/>
          <w:color w:val="000000"/>
          <w:shd w:val="clear" w:color="auto" w:fill="FFFFFF"/>
          <w:lang w:eastAsia="en-GB"/>
        </w:rPr>
      </w:pPr>
    </w:p>
    <w:tbl>
      <w:tblPr>
        <w:tblStyle w:val="TableGrid"/>
        <w:tblW w:w="9494" w:type="dxa"/>
        <w:tblLook w:val="04A0" w:firstRow="1" w:lastRow="0" w:firstColumn="1" w:lastColumn="0" w:noHBand="0" w:noVBand="1"/>
      </w:tblPr>
      <w:tblGrid>
        <w:gridCol w:w="2546"/>
        <w:gridCol w:w="3511"/>
        <w:gridCol w:w="3437"/>
      </w:tblGrid>
      <w:tr w:rsidR="00A36534" w:rsidRPr="00CC3141" w:rsidTr="000509FA">
        <w:trPr>
          <w:trHeight w:val="117"/>
        </w:trPr>
        <w:tc>
          <w:tcPr>
            <w:tcW w:w="2546" w:type="dxa"/>
          </w:tcPr>
          <w:p w:rsidR="00A36534" w:rsidRPr="00CC3141" w:rsidRDefault="00830F22" w:rsidP="000509FA">
            <w:pPr>
              <w:rPr>
                <w:rFonts w:ascii="Arial" w:hAnsi="Arial" w:cs="Arial"/>
                <w:bCs/>
                <w:i/>
                <w:shd w:val="clear" w:color="auto" w:fill="FFFFFF"/>
              </w:rPr>
            </w:pPr>
            <w:r>
              <w:rPr>
                <w:rFonts w:ascii="Arial" w:hAnsi="Arial" w:cs="Arial"/>
                <w:bCs/>
                <w:i/>
                <w:shd w:val="clear" w:color="auto" w:fill="FFFFFF"/>
              </w:rPr>
              <w:t>The Cane</w:t>
            </w:r>
          </w:p>
        </w:tc>
        <w:tc>
          <w:tcPr>
            <w:tcW w:w="3511" w:type="dxa"/>
          </w:tcPr>
          <w:p w:rsidR="00A36534" w:rsidRPr="00CC3141" w:rsidRDefault="00A36534" w:rsidP="00F41B02">
            <w:pPr>
              <w:rPr>
                <w:rFonts w:ascii="Arial" w:hAnsi="Arial" w:cs="Arial"/>
                <w:bCs/>
                <w:shd w:val="clear" w:color="auto" w:fill="FFFFFF"/>
              </w:rPr>
            </w:pPr>
            <w:r w:rsidRPr="00CC3141">
              <w:rPr>
                <w:rFonts w:ascii="Arial" w:hAnsi="Arial" w:cs="Arial"/>
                <w:bCs/>
                <w:shd w:val="clear" w:color="auto" w:fill="FFFFFF"/>
              </w:rPr>
              <w:t xml:space="preserve">Jerwood Theatre </w:t>
            </w:r>
            <w:r w:rsidR="00F41B02">
              <w:rPr>
                <w:rFonts w:ascii="Arial" w:hAnsi="Arial" w:cs="Arial"/>
                <w:bCs/>
                <w:shd w:val="clear" w:color="auto" w:fill="FFFFFF"/>
              </w:rPr>
              <w:t>Downstairs</w:t>
            </w:r>
          </w:p>
        </w:tc>
        <w:tc>
          <w:tcPr>
            <w:tcW w:w="3437" w:type="dxa"/>
          </w:tcPr>
          <w:p w:rsidR="00A36534" w:rsidRPr="00CC3141" w:rsidRDefault="00F41B02" w:rsidP="000509FA">
            <w:pPr>
              <w:rPr>
                <w:rFonts w:ascii="Arial" w:hAnsi="Arial" w:cs="Arial"/>
                <w:bCs/>
                <w:shd w:val="clear" w:color="auto" w:fill="FFFFFF"/>
              </w:rPr>
            </w:pPr>
            <w:r w:rsidRPr="00F41B02">
              <w:rPr>
                <w:rFonts w:ascii="Arial" w:hAnsi="Arial" w:cs="Arial"/>
                <w:bCs/>
                <w:shd w:val="clear" w:color="auto" w:fill="FFFFFF"/>
              </w:rPr>
              <w:t>7pm Wednesday 12 December 2018 and 7.30pm Thursday 13 December 2018. Review embargo lifted 11.59pm Thursday 13 December 2018.</w:t>
            </w:r>
          </w:p>
        </w:tc>
      </w:tr>
    </w:tbl>
    <w:p w:rsidR="00A36534" w:rsidRDefault="00A36534" w:rsidP="00A36534">
      <w:pPr>
        <w:rPr>
          <w:rFonts w:ascii="Arial" w:hAnsi="Arial" w:cs="Arial"/>
          <w:b/>
          <w:bCs/>
          <w:shd w:val="clear" w:color="auto" w:fill="FFFFFF"/>
        </w:rPr>
      </w:pPr>
    </w:p>
    <w:p w:rsidR="00A36534" w:rsidRPr="00E848BF" w:rsidRDefault="00A36534" w:rsidP="00A36534">
      <w:pPr>
        <w:rPr>
          <w:rFonts w:ascii="Arial" w:hAnsi="Arial" w:cs="Arial"/>
          <w:b/>
          <w:bCs/>
          <w:shd w:val="clear" w:color="auto" w:fill="FFFFFF"/>
        </w:rPr>
      </w:pPr>
      <w:r w:rsidRPr="00E848BF">
        <w:rPr>
          <w:rFonts w:ascii="Arial" w:hAnsi="Arial" w:cs="Arial"/>
          <w:b/>
          <w:bCs/>
          <w:shd w:val="clear" w:color="auto" w:fill="FFFFFF"/>
        </w:rPr>
        <w:t>Biographies:</w:t>
      </w:r>
    </w:p>
    <w:p w:rsidR="00A7604D" w:rsidRDefault="00A7604D" w:rsidP="00A7604D">
      <w:pPr>
        <w:pStyle w:val="NormalWeb"/>
        <w:spacing w:before="0" w:beforeAutospacing="0" w:after="0" w:afterAutospacing="0"/>
        <w:rPr>
          <w:rFonts w:ascii="Arial" w:hAnsi="Arial" w:cs="Arial"/>
          <w:b/>
          <w:bCs/>
          <w:sz w:val="22"/>
          <w:szCs w:val="22"/>
        </w:rPr>
      </w:pPr>
    </w:p>
    <w:p w:rsidR="00A7604D" w:rsidRDefault="00A7604D" w:rsidP="00A7604D">
      <w:pPr>
        <w:pStyle w:val="NormalWeb"/>
        <w:spacing w:before="0" w:beforeAutospacing="0" w:after="0" w:afterAutospacing="0"/>
        <w:rPr>
          <w:rFonts w:ascii="Arial" w:hAnsi="Arial" w:cs="Arial"/>
          <w:b/>
          <w:bCs/>
          <w:sz w:val="22"/>
          <w:szCs w:val="22"/>
        </w:rPr>
      </w:pPr>
      <w:r>
        <w:rPr>
          <w:rFonts w:ascii="Arial" w:hAnsi="Arial" w:cs="Arial"/>
          <w:b/>
          <w:bCs/>
          <w:sz w:val="22"/>
          <w:szCs w:val="22"/>
        </w:rPr>
        <w:t xml:space="preserve">Mark Ravenhill </w:t>
      </w:r>
      <w:r>
        <w:rPr>
          <w:rFonts w:ascii="Arial" w:hAnsi="Arial" w:cs="Arial"/>
          <w:sz w:val="22"/>
          <w:szCs w:val="22"/>
        </w:rPr>
        <w:t>(Writer)</w:t>
      </w:r>
    </w:p>
    <w:p w:rsidR="00A7604D" w:rsidRDefault="00A7604D" w:rsidP="00A7604D">
      <w:pPr>
        <w:pStyle w:val="NormalWeb"/>
        <w:spacing w:before="0" w:beforeAutospacing="0" w:after="0" w:afterAutospacing="0"/>
        <w:rPr>
          <w:rFonts w:ascii="Arial" w:hAnsi="Arial" w:cs="Arial"/>
          <w:sz w:val="22"/>
          <w:szCs w:val="22"/>
        </w:rPr>
      </w:pPr>
      <w:r>
        <w:rPr>
          <w:rFonts w:ascii="Arial" w:hAnsi="Arial" w:cs="Arial"/>
          <w:sz w:val="22"/>
          <w:szCs w:val="22"/>
        </w:rPr>
        <w:t xml:space="preserve">For Royal Court: </w:t>
      </w:r>
      <w:r>
        <w:rPr>
          <w:rFonts w:ascii="Arial" w:hAnsi="Arial" w:cs="Arial"/>
          <w:b/>
          <w:bCs/>
          <w:sz w:val="22"/>
          <w:szCs w:val="22"/>
        </w:rPr>
        <w:t xml:space="preserve">Shopping &amp; Fucking (&amp; Out of Joint), Product (&amp; </w:t>
      </w:r>
      <w:proofErr w:type="spellStart"/>
      <w:r>
        <w:rPr>
          <w:rFonts w:ascii="Arial" w:hAnsi="Arial" w:cs="Arial"/>
          <w:b/>
          <w:bCs/>
          <w:sz w:val="22"/>
          <w:szCs w:val="22"/>
        </w:rPr>
        <w:t>Paines</w:t>
      </w:r>
      <w:proofErr w:type="spellEnd"/>
      <w:r>
        <w:rPr>
          <w:rFonts w:ascii="Arial" w:hAnsi="Arial" w:cs="Arial"/>
          <w:b/>
          <w:bCs/>
          <w:sz w:val="22"/>
          <w:szCs w:val="22"/>
        </w:rPr>
        <w:t xml:space="preserve"> Plough), Shoot/Get Treasure/Repeat (&amp; Out of Joint/</w:t>
      </w:r>
      <w:proofErr w:type="spellStart"/>
      <w:r>
        <w:rPr>
          <w:rFonts w:ascii="Arial" w:hAnsi="Arial" w:cs="Arial"/>
          <w:b/>
          <w:bCs/>
          <w:sz w:val="22"/>
          <w:szCs w:val="22"/>
        </w:rPr>
        <w:t>Paines</w:t>
      </w:r>
      <w:proofErr w:type="spellEnd"/>
      <w:r>
        <w:rPr>
          <w:rFonts w:ascii="Arial" w:hAnsi="Arial" w:cs="Arial"/>
          <w:b/>
          <w:bCs/>
          <w:sz w:val="22"/>
          <w:szCs w:val="22"/>
        </w:rPr>
        <w:t xml:space="preserve"> Plough), Over There (&amp; </w:t>
      </w:r>
      <w:proofErr w:type="spellStart"/>
      <w:r>
        <w:rPr>
          <w:rFonts w:ascii="Arial" w:hAnsi="Arial" w:cs="Arial"/>
          <w:b/>
          <w:bCs/>
          <w:sz w:val="22"/>
          <w:szCs w:val="22"/>
        </w:rPr>
        <w:t>Schaubuehne</w:t>
      </w:r>
      <w:proofErr w:type="spellEnd"/>
      <w:r>
        <w:rPr>
          <w:rFonts w:ascii="Arial" w:hAnsi="Arial" w:cs="Arial"/>
          <w:b/>
          <w:bCs/>
          <w:sz w:val="22"/>
          <w:szCs w:val="22"/>
        </w:rPr>
        <w:t xml:space="preserve"> Berlin).</w:t>
      </w:r>
    </w:p>
    <w:p w:rsidR="00A7604D" w:rsidRDefault="00A7604D" w:rsidP="00A7604D">
      <w:pPr>
        <w:pStyle w:val="NormalWeb"/>
        <w:spacing w:before="0" w:beforeAutospacing="0" w:after="0" w:afterAutospacing="0"/>
        <w:rPr>
          <w:rFonts w:ascii="Arial" w:hAnsi="Arial" w:cs="Arial"/>
          <w:b/>
          <w:bCs/>
          <w:sz w:val="22"/>
          <w:szCs w:val="22"/>
        </w:rPr>
      </w:pPr>
      <w:r>
        <w:rPr>
          <w:rFonts w:ascii="Arial" w:hAnsi="Arial" w:cs="Arial"/>
          <w:sz w:val="22"/>
          <w:szCs w:val="22"/>
        </w:rPr>
        <w:t>Other theatre includes:</w:t>
      </w:r>
      <w:r>
        <w:rPr>
          <w:rFonts w:ascii="Arial" w:hAnsi="Arial" w:cs="Arial"/>
          <w:b/>
          <w:bCs/>
          <w:sz w:val="22"/>
          <w:szCs w:val="22"/>
        </w:rPr>
        <w:t xml:space="preserve"> Mother Clap's </w:t>
      </w:r>
      <w:proofErr w:type="spellStart"/>
      <w:r>
        <w:rPr>
          <w:rFonts w:ascii="Arial" w:hAnsi="Arial" w:cs="Arial"/>
          <w:b/>
          <w:bCs/>
          <w:sz w:val="22"/>
          <w:szCs w:val="22"/>
        </w:rPr>
        <w:t>Mollyhouse</w:t>
      </w:r>
      <w:proofErr w:type="spellEnd"/>
      <w:r>
        <w:rPr>
          <w:rFonts w:ascii="Arial" w:hAnsi="Arial" w:cs="Arial"/>
          <w:b/>
          <w:bCs/>
          <w:sz w:val="22"/>
          <w:szCs w:val="22"/>
        </w:rPr>
        <w:t>, Citizenship (National); Pool No Water (Frantic Assembly/Lyric, Hammersmith); Life of Galileo, Candide (RSC).</w:t>
      </w:r>
    </w:p>
    <w:p w:rsidR="00F41B02" w:rsidRPr="00610F9B" w:rsidRDefault="00F41B02" w:rsidP="00F41B02">
      <w:pPr>
        <w:pStyle w:val="NoSpacing"/>
        <w:rPr>
          <w:rFonts w:ascii="Arial" w:hAnsi="Arial" w:cs="Arial"/>
        </w:rPr>
      </w:pPr>
    </w:p>
    <w:p w:rsidR="00A85D53" w:rsidRPr="00A85D53" w:rsidRDefault="00A85D53" w:rsidP="00A85D53">
      <w:pPr>
        <w:rPr>
          <w:rFonts w:ascii="Arial" w:hAnsi="Arial" w:cs="Arial"/>
        </w:rPr>
      </w:pPr>
      <w:r>
        <w:rPr>
          <w:rFonts w:ascii="Arial" w:hAnsi="Arial" w:cs="Arial"/>
          <w:b/>
        </w:rPr>
        <w:t xml:space="preserve">Vicky </w:t>
      </w:r>
      <w:r w:rsidRPr="00A85D53">
        <w:rPr>
          <w:rFonts w:ascii="Arial" w:hAnsi="Arial" w:cs="Arial"/>
          <w:b/>
        </w:rPr>
        <w:t>Featherstone</w:t>
      </w:r>
      <w:r w:rsidRPr="00A85D53">
        <w:rPr>
          <w:rFonts w:ascii="Arial" w:hAnsi="Arial" w:cs="Arial"/>
        </w:rPr>
        <w:t xml:space="preserve"> (Director)</w:t>
      </w:r>
    </w:p>
    <w:p w:rsidR="00A85D53" w:rsidRPr="00A85D53" w:rsidRDefault="00A85D53" w:rsidP="00A85D53">
      <w:pPr>
        <w:rPr>
          <w:rFonts w:ascii="Arial" w:hAnsi="Arial" w:cs="Arial"/>
          <w:b/>
        </w:rPr>
      </w:pPr>
      <w:r w:rsidRPr="00A85D53">
        <w:rPr>
          <w:rFonts w:ascii="Arial" w:hAnsi="Arial" w:cs="Arial"/>
        </w:rPr>
        <w:t>For the Royal Court:</w:t>
      </w:r>
      <w:r w:rsidRPr="00A85D53">
        <w:rPr>
          <w:rFonts w:ascii="Arial" w:hAnsi="Arial" w:cs="Arial"/>
          <w:b/>
        </w:rPr>
        <w:t xml:space="preserve"> Gundog, My Mum’s a Twat, Bad Roads, Victory Condition, X, Cyprus Avenue (&amp; Abbey, Dublin/MAC, Belfast/Public, NYC), How to Hold Your Breath, God Bless the Child, </w:t>
      </w:r>
      <w:proofErr w:type="spellStart"/>
      <w:r w:rsidRPr="00A85D53">
        <w:rPr>
          <w:rFonts w:ascii="Arial" w:hAnsi="Arial" w:cs="Arial"/>
          <w:b/>
        </w:rPr>
        <w:t>Maidan</w:t>
      </w:r>
      <w:proofErr w:type="spellEnd"/>
      <w:r w:rsidRPr="00A85D53">
        <w:rPr>
          <w:rFonts w:ascii="Arial" w:hAnsi="Arial" w:cs="Arial"/>
          <w:b/>
        </w:rPr>
        <w:t xml:space="preserve">: Voices from the Uprising, The Mistress Contract, The Ritual Slaughter of Gorge </w:t>
      </w:r>
      <w:proofErr w:type="spellStart"/>
      <w:r w:rsidRPr="00A85D53">
        <w:rPr>
          <w:rFonts w:ascii="Arial" w:hAnsi="Arial" w:cs="Arial"/>
          <w:b/>
        </w:rPr>
        <w:t>Mastromas</w:t>
      </w:r>
      <w:proofErr w:type="spellEnd"/>
      <w:r w:rsidRPr="00A85D53">
        <w:rPr>
          <w:rFonts w:ascii="Arial" w:hAnsi="Arial" w:cs="Arial"/>
          <w:b/>
        </w:rPr>
        <w:t>; Untitled Matriarch Play, The President Has Come to See You (Open Court W</w:t>
      </w:r>
      <w:r>
        <w:rPr>
          <w:rFonts w:ascii="Arial" w:hAnsi="Arial" w:cs="Arial"/>
          <w:b/>
        </w:rPr>
        <w:t>eekly Rep).</w:t>
      </w:r>
    </w:p>
    <w:p w:rsidR="00A85D53" w:rsidRPr="00A85D53" w:rsidRDefault="00A85D53" w:rsidP="00A85D53">
      <w:pPr>
        <w:rPr>
          <w:rFonts w:ascii="Arial" w:hAnsi="Arial" w:cs="Arial"/>
          <w:b/>
        </w:rPr>
      </w:pPr>
      <w:r w:rsidRPr="00A85D53">
        <w:rPr>
          <w:rFonts w:ascii="Arial" w:hAnsi="Arial" w:cs="Arial"/>
        </w:rPr>
        <w:t>Other theatre includes:</w:t>
      </w:r>
      <w:r w:rsidRPr="00A85D53">
        <w:rPr>
          <w:rFonts w:ascii="Arial" w:hAnsi="Arial" w:cs="Arial"/>
          <w:b/>
        </w:rPr>
        <w:t xml:space="preserve"> What if Women Ruled the World? (Manchester International Festival); Our Ladies of Perpetual Succour (&amp; National/West End/International tour), Enquirer [co-director], An Appointment with the Wicker Man, 27, The Wheel, Somersaults, Wall of Death: A Way of Life [co-director], The Miracle Man, Empty, Long Gone Lonesome (National Theatre of Scotland); Cockroach (National Theatre of Scotland/Traverse); 365 (National Theatre of Scotland/Edinburgh International Festival); Mary Stuart (National Theatre of Scotland/Citizens/Royal Lyceum, Edinburgh); The Wolves in the Walls [co-director] (National Theatre of Scotland/Tramway/Lyric, Hammersmith/UK tour/New Victory, NYC); The Small Things, Pyrenees, On Blindness, The Drowned World, Tiny Dynamite, Crazy Gary’s Mobile Disco, Splendour, Riddance, The Cosmonaut’s Last Message to the Woman He Once Loved in the Former Sovie</w:t>
      </w:r>
      <w:r>
        <w:rPr>
          <w:rFonts w:ascii="Arial" w:hAnsi="Arial" w:cs="Arial"/>
          <w:b/>
        </w:rPr>
        <w:t>t Union, Crave (</w:t>
      </w:r>
      <w:proofErr w:type="spellStart"/>
      <w:r>
        <w:rPr>
          <w:rFonts w:ascii="Arial" w:hAnsi="Arial" w:cs="Arial"/>
          <w:b/>
        </w:rPr>
        <w:t>Paines</w:t>
      </w:r>
      <w:proofErr w:type="spellEnd"/>
      <w:r>
        <w:rPr>
          <w:rFonts w:ascii="Arial" w:hAnsi="Arial" w:cs="Arial"/>
          <w:b/>
        </w:rPr>
        <w:t xml:space="preserve"> Plough).</w:t>
      </w:r>
    </w:p>
    <w:p w:rsidR="00A85D53" w:rsidRPr="00A85D53" w:rsidRDefault="00A85D53" w:rsidP="00A85D53">
      <w:pPr>
        <w:rPr>
          <w:rFonts w:ascii="Arial" w:hAnsi="Arial" w:cs="Arial"/>
          <w:b/>
        </w:rPr>
      </w:pPr>
      <w:r w:rsidRPr="00A85D53">
        <w:rPr>
          <w:rFonts w:ascii="Arial" w:hAnsi="Arial" w:cs="Arial"/>
        </w:rPr>
        <w:t>Television Includes:</w:t>
      </w:r>
      <w:r w:rsidRPr="00A85D53">
        <w:rPr>
          <w:rFonts w:ascii="Arial" w:hAnsi="Arial" w:cs="Arial"/>
          <w:b/>
        </w:rPr>
        <w:t xml:space="preserve"> Wher</w:t>
      </w:r>
      <w:r>
        <w:rPr>
          <w:rFonts w:ascii="Arial" w:hAnsi="Arial" w:cs="Arial"/>
          <w:b/>
        </w:rPr>
        <w:t>e the Heart Is, Silent Witness.</w:t>
      </w:r>
    </w:p>
    <w:p w:rsidR="00A36534" w:rsidRDefault="00A85D53" w:rsidP="00A85D53">
      <w:pPr>
        <w:rPr>
          <w:rFonts w:ascii="Arial" w:hAnsi="Arial" w:cs="Arial"/>
          <w:b/>
        </w:rPr>
      </w:pPr>
      <w:r w:rsidRPr="00A85D53">
        <w:rPr>
          <w:rFonts w:ascii="Arial" w:hAnsi="Arial" w:cs="Arial"/>
          <w:b/>
        </w:rPr>
        <w:t xml:space="preserve">Vicky was Artistic Director of </w:t>
      </w:r>
      <w:proofErr w:type="spellStart"/>
      <w:r w:rsidRPr="00A85D53">
        <w:rPr>
          <w:rFonts w:ascii="Arial" w:hAnsi="Arial" w:cs="Arial"/>
          <w:b/>
        </w:rPr>
        <w:t>Paines</w:t>
      </w:r>
      <w:proofErr w:type="spellEnd"/>
      <w:r w:rsidRPr="00A85D53">
        <w:rPr>
          <w:rFonts w:ascii="Arial" w:hAnsi="Arial" w:cs="Arial"/>
          <w:b/>
        </w:rPr>
        <w:t xml:space="preserve"> Plough 1997-2005 and the inaugural Artistic Director of the National Theatre of Scotland 2005-2012. Vicky is the Artistic Director of the Royal Court.</w:t>
      </w:r>
    </w:p>
    <w:p w:rsidR="00A85D53" w:rsidRDefault="00A85D53" w:rsidP="00A85D53"/>
    <w:p w:rsidR="00A36534" w:rsidRPr="006D702A" w:rsidRDefault="00A36534" w:rsidP="00A36534">
      <w:pPr>
        <w:rPr>
          <w:b/>
        </w:rPr>
      </w:pPr>
      <w:r w:rsidRPr="006D702A">
        <w:rPr>
          <w:b/>
        </w:rPr>
        <w:t>CAST BIOGRAPHIES</w:t>
      </w:r>
    </w:p>
    <w:p w:rsidR="006D702A" w:rsidRDefault="006D702A" w:rsidP="00A36534">
      <w:pPr>
        <w:rPr>
          <w:color w:val="FF0000"/>
        </w:rPr>
      </w:pPr>
    </w:p>
    <w:p w:rsidR="006D702A" w:rsidRPr="00740782" w:rsidRDefault="006D702A" w:rsidP="006D702A">
      <w:pPr>
        <w:pStyle w:val="NoSpacing"/>
        <w:rPr>
          <w:rFonts w:ascii="Arial" w:hAnsi="Arial" w:cs="Arial"/>
        </w:rPr>
      </w:pPr>
      <w:r w:rsidRPr="00740782">
        <w:rPr>
          <w:rFonts w:ascii="Arial" w:hAnsi="Arial" w:cs="Arial"/>
          <w:b/>
        </w:rPr>
        <w:t>Alun Armstrong</w:t>
      </w:r>
      <w:r w:rsidRPr="00740782">
        <w:rPr>
          <w:rFonts w:ascii="Arial" w:hAnsi="Arial" w:cs="Arial"/>
        </w:rPr>
        <w:t xml:space="preserve"> (Cast)</w:t>
      </w:r>
    </w:p>
    <w:p w:rsidR="006D702A" w:rsidRPr="00740782" w:rsidRDefault="006D702A" w:rsidP="006D702A">
      <w:pPr>
        <w:pStyle w:val="NoSpacing"/>
        <w:rPr>
          <w:rFonts w:ascii="Arial" w:hAnsi="Arial" w:cs="Arial"/>
        </w:rPr>
      </w:pPr>
      <w:r w:rsidRPr="00740782">
        <w:rPr>
          <w:rFonts w:ascii="Arial" w:hAnsi="Arial" w:cs="Arial"/>
        </w:rPr>
        <w:t xml:space="preserve">For the Royal Court: </w:t>
      </w:r>
      <w:r w:rsidRPr="0000510E">
        <w:rPr>
          <w:rFonts w:ascii="Arial" w:hAnsi="Arial" w:cs="Arial"/>
          <w:b/>
        </w:rPr>
        <w:t>Cromwell, Mother’s Day,</w:t>
      </w:r>
      <w:r>
        <w:rPr>
          <w:rFonts w:ascii="Arial" w:hAnsi="Arial" w:cs="Arial"/>
        </w:rPr>
        <w:t xml:space="preserve"> </w:t>
      </w:r>
      <w:r w:rsidRPr="00740782">
        <w:rPr>
          <w:rFonts w:ascii="Arial" w:hAnsi="Arial" w:cs="Arial"/>
          <w:b/>
        </w:rPr>
        <w:t>The Changing Room.</w:t>
      </w:r>
    </w:p>
    <w:p w:rsidR="006D702A" w:rsidRPr="00740782" w:rsidRDefault="006D702A" w:rsidP="006D702A">
      <w:pPr>
        <w:pStyle w:val="NoSpacing"/>
        <w:rPr>
          <w:rFonts w:ascii="Arial" w:hAnsi="Arial" w:cs="Arial"/>
        </w:rPr>
      </w:pPr>
      <w:r w:rsidRPr="00740782">
        <w:rPr>
          <w:rFonts w:ascii="Arial" w:hAnsi="Arial" w:cs="Arial"/>
        </w:rPr>
        <w:t xml:space="preserve">Other theatre includes: </w:t>
      </w:r>
      <w:r w:rsidRPr="00740782">
        <w:rPr>
          <w:rFonts w:ascii="Arial" w:hAnsi="Arial" w:cs="Arial"/>
          <w:b/>
        </w:rPr>
        <w:t xml:space="preserve">Exit the King (Theatre Royal, Bath); The Royal Hunt of the Sun, Death of a Salesman, Sweeney Todd, The Father, The Passion (National); The Front </w:t>
      </w:r>
      <w:r w:rsidRPr="00740782">
        <w:rPr>
          <w:rFonts w:ascii="Arial" w:hAnsi="Arial" w:cs="Arial"/>
          <w:b/>
        </w:rPr>
        <w:lastRenderedPageBreak/>
        <w:t xml:space="preserve">Page, Endgame, Insignificance (Donmar); The Baker’s Wife (West End); The Jew of Malta, Fashion, Les </w:t>
      </w:r>
      <w:proofErr w:type="spellStart"/>
      <w:r w:rsidRPr="00740782">
        <w:rPr>
          <w:rFonts w:ascii="Arial" w:hAnsi="Arial" w:cs="Arial"/>
          <w:b/>
        </w:rPr>
        <w:t>Mis</w:t>
      </w:r>
      <w:r>
        <w:rPr>
          <w:rFonts w:ascii="Arial" w:hAnsi="Arial" w:cs="Arial"/>
          <w:b/>
        </w:rPr>
        <w:t>é</w:t>
      </w:r>
      <w:r w:rsidRPr="00740782">
        <w:rPr>
          <w:rFonts w:ascii="Arial" w:hAnsi="Arial" w:cs="Arial"/>
          <w:b/>
        </w:rPr>
        <w:t>rables</w:t>
      </w:r>
      <w:proofErr w:type="spellEnd"/>
      <w:r w:rsidRPr="00740782">
        <w:rPr>
          <w:rFonts w:ascii="Arial" w:hAnsi="Arial" w:cs="Arial"/>
          <w:b/>
        </w:rPr>
        <w:t xml:space="preserve"> (&amp; West End), Troilus &amp; Cressida, The Winter’s Tale, The Crucible, </w:t>
      </w:r>
      <w:r>
        <w:rPr>
          <w:rFonts w:ascii="Arial" w:hAnsi="Arial" w:cs="Arial"/>
          <w:b/>
        </w:rPr>
        <w:t xml:space="preserve">The </w:t>
      </w:r>
      <w:r w:rsidRPr="00740782">
        <w:rPr>
          <w:rFonts w:ascii="Arial" w:hAnsi="Arial" w:cs="Arial"/>
          <w:b/>
        </w:rPr>
        <w:t>Taming of the Shrew, The Tempest, Nicholas Nickleby (&amp; Broadway), Bastard Angel, The Loud Boys Life, Much Ado About Nothing (RSC).</w:t>
      </w:r>
    </w:p>
    <w:p w:rsidR="006D702A" w:rsidRPr="00740782" w:rsidRDefault="006D702A" w:rsidP="006D702A">
      <w:pPr>
        <w:pStyle w:val="NoSpacing"/>
        <w:rPr>
          <w:rFonts w:ascii="Arial" w:hAnsi="Arial" w:cs="Arial"/>
        </w:rPr>
      </w:pPr>
      <w:r w:rsidRPr="00740782">
        <w:rPr>
          <w:rFonts w:ascii="Arial" w:hAnsi="Arial" w:cs="Arial"/>
        </w:rPr>
        <w:t xml:space="preserve">Television includes: </w:t>
      </w:r>
      <w:r w:rsidRPr="00740782">
        <w:rPr>
          <w:rFonts w:ascii="Arial" w:hAnsi="Arial" w:cs="Arial"/>
          <w:b/>
        </w:rPr>
        <w:t>Frontier, Prime Suspect 1973, Dark Angel, Broken Biscuits, The Country Woman, Golden Years, Downton Abbey Christmas Special, Penny Dreadfu</w:t>
      </w:r>
      <w:r w:rsidR="005637D6">
        <w:rPr>
          <w:rFonts w:ascii="Arial" w:hAnsi="Arial" w:cs="Arial"/>
          <w:b/>
        </w:rPr>
        <w:t xml:space="preserve">l, The Hollow Crown, Edwin </w:t>
      </w:r>
      <w:proofErr w:type="spellStart"/>
      <w:r w:rsidR="005637D6">
        <w:rPr>
          <w:rFonts w:ascii="Arial" w:hAnsi="Arial" w:cs="Arial"/>
          <w:b/>
        </w:rPr>
        <w:t>Drood</w:t>
      </w:r>
      <w:proofErr w:type="spellEnd"/>
      <w:r w:rsidRPr="00740782">
        <w:rPr>
          <w:rFonts w:ascii="Arial" w:hAnsi="Arial" w:cs="Arial"/>
          <w:b/>
        </w:rPr>
        <w:t xml:space="preserve">, </w:t>
      </w:r>
      <w:r w:rsidR="005637D6">
        <w:rPr>
          <w:rFonts w:ascii="Arial" w:hAnsi="Arial" w:cs="Arial"/>
          <w:b/>
        </w:rPr>
        <w:t xml:space="preserve">This is Personal, </w:t>
      </w:r>
      <w:r w:rsidRPr="00740782">
        <w:rPr>
          <w:rFonts w:ascii="Arial" w:hAnsi="Arial" w:cs="Arial"/>
          <w:b/>
        </w:rPr>
        <w:t xml:space="preserve">New Tricks, </w:t>
      </w:r>
      <w:proofErr w:type="spellStart"/>
      <w:r w:rsidRPr="00740782">
        <w:rPr>
          <w:rFonts w:ascii="Arial" w:hAnsi="Arial" w:cs="Arial"/>
          <w:b/>
        </w:rPr>
        <w:t>Garrow’s</w:t>
      </w:r>
      <w:proofErr w:type="spellEnd"/>
      <w:r w:rsidRPr="00740782">
        <w:rPr>
          <w:rFonts w:ascii="Arial" w:hAnsi="Arial" w:cs="Arial"/>
          <w:b/>
        </w:rPr>
        <w:t xml:space="preserve"> Law, A Passionate Woman, Little </w:t>
      </w:r>
      <w:proofErr w:type="spellStart"/>
      <w:r w:rsidRPr="00740782">
        <w:rPr>
          <w:rFonts w:ascii="Arial" w:hAnsi="Arial" w:cs="Arial"/>
          <w:b/>
        </w:rPr>
        <w:t>Dorrit</w:t>
      </w:r>
      <w:proofErr w:type="spellEnd"/>
      <w:r w:rsidRPr="00740782">
        <w:rPr>
          <w:rFonts w:ascii="Arial" w:hAnsi="Arial" w:cs="Arial"/>
          <w:b/>
        </w:rPr>
        <w:t>, The Dinner Party, Filth: The Mary Whitehouse Story, Kid of Chernobyl, Bleak House, When I’m Sixty</w:t>
      </w:r>
      <w:r>
        <w:rPr>
          <w:rFonts w:ascii="Arial" w:hAnsi="Arial" w:cs="Arial"/>
          <w:b/>
        </w:rPr>
        <w:t>-</w:t>
      </w:r>
      <w:r w:rsidRPr="00740782">
        <w:rPr>
          <w:rFonts w:ascii="Arial" w:hAnsi="Arial" w:cs="Arial"/>
          <w:b/>
        </w:rPr>
        <w:t xml:space="preserve">Four, Between the Sheets, Carrie’s War, The Inquisition, </w:t>
      </w:r>
      <w:proofErr w:type="spellStart"/>
      <w:r w:rsidRPr="00740782">
        <w:rPr>
          <w:rFonts w:ascii="Arial" w:hAnsi="Arial" w:cs="Arial"/>
          <w:b/>
        </w:rPr>
        <w:t>Sparkhouse</w:t>
      </w:r>
      <w:proofErr w:type="spellEnd"/>
      <w:r w:rsidRPr="00740782">
        <w:rPr>
          <w:rFonts w:ascii="Arial" w:hAnsi="Arial" w:cs="Arial"/>
          <w:b/>
        </w:rPr>
        <w:t>, Bedtime, Messiah II, Waiters, The Cappuccino Years, Score, David Copperfield, Oliver Twist, This is Person, Aristocrats, In the Red, Underworld, Brazen Hussies, Tal</w:t>
      </w:r>
      <w:bookmarkStart w:id="0" w:name="_GoBack"/>
      <w:bookmarkEnd w:id="0"/>
      <w:r w:rsidRPr="00740782">
        <w:rPr>
          <w:rFonts w:ascii="Arial" w:hAnsi="Arial" w:cs="Arial"/>
          <w:b/>
        </w:rPr>
        <w:t xml:space="preserve">es from the Crypt, Breaking the Code, Les </w:t>
      </w:r>
      <w:proofErr w:type="spellStart"/>
      <w:r w:rsidRPr="00740782">
        <w:rPr>
          <w:rFonts w:ascii="Arial" w:hAnsi="Arial" w:cs="Arial"/>
          <w:b/>
        </w:rPr>
        <w:t>Mis</w:t>
      </w:r>
      <w:r>
        <w:rPr>
          <w:rFonts w:ascii="Arial" w:hAnsi="Arial" w:cs="Arial"/>
          <w:b/>
        </w:rPr>
        <w:t>é</w:t>
      </w:r>
      <w:r w:rsidRPr="00740782">
        <w:rPr>
          <w:rFonts w:ascii="Arial" w:hAnsi="Arial" w:cs="Arial"/>
          <w:b/>
        </w:rPr>
        <w:t>rables</w:t>
      </w:r>
      <w:proofErr w:type="spellEnd"/>
      <w:r w:rsidRPr="00740782">
        <w:rPr>
          <w:rFonts w:ascii="Arial" w:hAnsi="Arial" w:cs="Arial"/>
          <w:b/>
        </w:rPr>
        <w:t xml:space="preserve">, Witness Against Hitler, Sorry About Last Night, Our Friends in the North, </w:t>
      </w:r>
      <w:proofErr w:type="spellStart"/>
      <w:r w:rsidRPr="00740782">
        <w:rPr>
          <w:rFonts w:ascii="Arial" w:hAnsi="Arial" w:cs="Arial"/>
          <w:b/>
        </w:rPr>
        <w:t>Doggin</w:t>
      </w:r>
      <w:proofErr w:type="spellEnd"/>
      <w:r w:rsidRPr="00740782">
        <w:rPr>
          <w:rFonts w:ascii="Arial" w:hAnsi="Arial" w:cs="Arial"/>
          <w:b/>
        </w:rPr>
        <w:t xml:space="preserve">’ Around, MacGyver, Goggle Eyes, The Life &amp; Times of Henry Pratt, Married with Children, Goodbye Cruel World, Stanley &amp; the Women, Murder in Eden, Sticky Wickets, A Night on the Tyne, This is David Lander, No: 27, Bulman, Sharing Time, </w:t>
      </w:r>
      <w:r w:rsidRPr="00F132C7">
        <w:rPr>
          <w:rFonts w:ascii="Arial" w:hAnsi="Arial" w:cs="Arial"/>
          <w:b/>
        </w:rPr>
        <w:t>Nicholas Nickleby,</w:t>
      </w:r>
      <w:r w:rsidRPr="00740782">
        <w:rPr>
          <w:rFonts w:ascii="Arial" w:hAnsi="Arial" w:cs="Arial"/>
          <w:b/>
        </w:rPr>
        <w:t xml:space="preserve"> Get Lost, Only Make Believe, Shooting the Chandelier, Days of Hope, The Stars Look Down, All Day on the Sands, Our Day Out, Measure for Measure, Sharp Intake of Breath, Z Cars, Enemy at the Door, Play for Today, Centre Play, Romance, Porridge, The Squirrels, The Sweeney, Public Eye, Father Brown, Justi</w:t>
      </w:r>
      <w:r>
        <w:rPr>
          <w:rFonts w:ascii="Arial" w:hAnsi="Arial" w:cs="Arial"/>
          <w:b/>
        </w:rPr>
        <w:t>ce, General Hospital, Villains</w:t>
      </w:r>
      <w:r w:rsidRPr="00740782">
        <w:rPr>
          <w:rFonts w:ascii="Arial" w:hAnsi="Arial" w:cs="Arial"/>
          <w:b/>
        </w:rPr>
        <w:t>, Advent of Steam.</w:t>
      </w:r>
    </w:p>
    <w:p w:rsidR="006D702A" w:rsidRPr="00740782" w:rsidRDefault="006D702A" w:rsidP="006D702A">
      <w:pPr>
        <w:pStyle w:val="NoSpacing"/>
        <w:rPr>
          <w:rFonts w:ascii="Arial" w:hAnsi="Arial" w:cs="Arial"/>
          <w:b/>
        </w:rPr>
      </w:pPr>
      <w:r w:rsidRPr="00740782">
        <w:rPr>
          <w:rFonts w:ascii="Arial" w:hAnsi="Arial" w:cs="Arial"/>
        </w:rPr>
        <w:t xml:space="preserve">Film includes: </w:t>
      </w:r>
      <w:r w:rsidRPr="00740782">
        <w:rPr>
          <w:rFonts w:ascii="Arial" w:hAnsi="Arial" w:cs="Arial"/>
          <w:b/>
        </w:rPr>
        <w:t xml:space="preserve">Possum, Funny Cow, Out of Innocence, Golden Years, </w:t>
      </w:r>
      <w:proofErr w:type="spellStart"/>
      <w:r w:rsidRPr="00740782">
        <w:rPr>
          <w:rFonts w:ascii="Arial" w:hAnsi="Arial" w:cs="Arial"/>
          <w:b/>
        </w:rPr>
        <w:t>Eragon</w:t>
      </w:r>
      <w:proofErr w:type="spellEnd"/>
      <w:r w:rsidRPr="00740782">
        <w:rPr>
          <w:rFonts w:ascii="Arial" w:hAnsi="Arial" w:cs="Arial"/>
          <w:b/>
        </w:rPr>
        <w:t xml:space="preserve">, Oliver Twist, Millions, Van </w:t>
      </w:r>
      <w:proofErr w:type="spellStart"/>
      <w:r w:rsidRPr="00740782">
        <w:rPr>
          <w:rFonts w:ascii="Arial" w:hAnsi="Arial" w:cs="Arial"/>
          <w:b/>
        </w:rPr>
        <w:t>Helsing</w:t>
      </w:r>
      <w:proofErr w:type="spellEnd"/>
      <w:r w:rsidRPr="00740782">
        <w:rPr>
          <w:rFonts w:ascii="Arial" w:hAnsi="Arial" w:cs="Arial"/>
          <w:b/>
        </w:rPr>
        <w:t xml:space="preserve">, Paradise Found, It’s All About Love, The Mummy Returns, Proof of Life, Harrison’s Flowers, Strictly Sinatra, Sleepy Hollow, Greenwich Mean Time, With or Without You, </w:t>
      </w:r>
      <w:proofErr w:type="spellStart"/>
      <w:r w:rsidRPr="00740782">
        <w:rPr>
          <w:rFonts w:ascii="Arial" w:hAnsi="Arial" w:cs="Arial"/>
          <w:b/>
        </w:rPr>
        <w:t>Onegin</w:t>
      </w:r>
      <w:proofErr w:type="spellEnd"/>
      <w:r w:rsidRPr="00740782">
        <w:rPr>
          <w:rFonts w:ascii="Arial" w:hAnsi="Arial" w:cs="Arial"/>
          <w:b/>
        </w:rPr>
        <w:t xml:space="preserve">, The Saint, Braveheart, An Awfully Big Adventure, Black Beauty, Blue Ice, Patriot Games, Split Second, London Kills Me, The Widow Maker, American Friends, The Child Eater, White Hunter Black Heart, That Summer of White Roses, Billy the Kid &amp; the Green, Baize Vampire, </w:t>
      </w:r>
      <w:proofErr w:type="spellStart"/>
      <w:r w:rsidRPr="00740782">
        <w:rPr>
          <w:rFonts w:ascii="Arial" w:hAnsi="Arial" w:cs="Arial"/>
          <w:b/>
        </w:rPr>
        <w:t>Krull</w:t>
      </w:r>
      <w:proofErr w:type="spellEnd"/>
      <w:r w:rsidRPr="00740782">
        <w:rPr>
          <w:rFonts w:ascii="Arial" w:hAnsi="Arial" w:cs="Arial"/>
          <w:b/>
        </w:rPr>
        <w:t>, The French Lieutenant’s Woman, The Duellists, The Likely Lads, Existence, A Bridge Too Far, Get Carter.</w:t>
      </w:r>
    </w:p>
    <w:p w:rsidR="006D702A" w:rsidRPr="00740782" w:rsidRDefault="006D702A" w:rsidP="006D702A">
      <w:pPr>
        <w:pStyle w:val="NoSpacing"/>
        <w:rPr>
          <w:rFonts w:ascii="Arial" w:hAnsi="Arial" w:cs="Arial"/>
          <w:b/>
        </w:rPr>
      </w:pPr>
      <w:r w:rsidRPr="00740782">
        <w:rPr>
          <w:rFonts w:ascii="Arial" w:hAnsi="Arial" w:cs="Arial"/>
        </w:rPr>
        <w:t>Awards include:</w:t>
      </w:r>
      <w:r w:rsidRPr="00740782">
        <w:rPr>
          <w:rFonts w:ascii="Arial" w:hAnsi="Arial" w:cs="Arial"/>
          <w:b/>
        </w:rPr>
        <w:t xml:space="preserve"> Olivier Award for Best Actor in a Musical (Sweeney Todd).</w:t>
      </w:r>
    </w:p>
    <w:p w:rsidR="006D702A" w:rsidRDefault="006D702A" w:rsidP="00A36534">
      <w:pPr>
        <w:rPr>
          <w:color w:val="FF0000"/>
        </w:rPr>
      </w:pPr>
    </w:p>
    <w:p w:rsidR="004E27EA" w:rsidRPr="004E27EA" w:rsidRDefault="004E27EA" w:rsidP="004E27EA">
      <w:pPr>
        <w:rPr>
          <w:rFonts w:ascii="Arial" w:hAnsi="Arial" w:cs="Arial"/>
          <w:lang w:eastAsia="en-GB"/>
        </w:rPr>
      </w:pPr>
      <w:bookmarkStart w:id="1" w:name="Alun"/>
      <w:bookmarkStart w:id="2" w:name="Nicola"/>
      <w:r w:rsidRPr="004E27EA">
        <w:rPr>
          <w:rFonts w:ascii="Arial" w:hAnsi="Arial" w:cs="Arial"/>
          <w:b/>
          <w:lang w:eastAsia="en-GB"/>
        </w:rPr>
        <w:t>Maggie Steed</w:t>
      </w:r>
      <w:r w:rsidRPr="004E27EA">
        <w:rPr>
          <w:rFonts w:ascii="Arial" w:hAnsi="Arial" w:cs="Arial"/>
          <w:lang w:eastAsia="en-GB"/>
        </w:rPr>
        <w:t xml:space="preserve"> (Cast)</w:t>
      </w:r>
    </w:p>
    <w:p w:rsidR="004E27EA" w:rsidRPr="004E27EA" w:rsidRDefault="004E27EA" w:rsidP="004E27EA">
      <w:pPr>
        <w:rPr>
          <w:rFonts w:ascii="Arial" w:hAnsi="Arial" w:cs="Arial"/>
          <w:b/>
          <w:lang w:eastAsia="en-GB"/>
        </w:rPr>
      </w:pPr>
      <w:r w:rsidRPr="004E27EA">
        <w:rPr>
          <w:rFonts w:ascii="Arial" w:hAnsi="Arial" w:cs="Arial"/>
          <w:lang w:eastAsia="en-GB"/>
        </w:rPr>
        <w:t xml:space="preserve">For the Royal Court: </w:t>
      </w:r>
      <w:r w:rsidRPr="004E27EA">
        <w:rPr>
          <w:rFonts w:ascii="Arial" w:hAnsi="Arial" w:cs="Arial"/>
          <w:b/>
          <w:lang w:eastAsia="en-GB"/>
        </w:rPr>
        <w:t>Women Beware Women.</w:t>
      </w:r>
    </w:p>
    <w:p w:rsidR="004E27EA" w:rsidRPr="004E27EA" w:rsidRDefault="004E27EA" w:rsidP="004E27EA">
      <w:pPr>
        <w:rPr>
          <w:rFonts w:ascii="Arial" w:hAnsi="Arial" w:cs="Arial"/>
          <w:b/>
          <w:lang w:eastAsia="en-GB"/>
        </w:rPr>
      </w:pPr>
      <w:r w:rsidRPr="004E27EA">
        <w:rPr>
          <w:rFonts w:ascii="Arial" w:hAnsi="Arial" w:cs="Arial"/>
          <w:lang w:eastAsia="en-GB"/>
        </w:rPr>
        <w:t xml:space="preserve">Other theatre includes: </w:t>
      </w:r>
      <w:r w:rsidRPr="004E27EA">
        <w:rPr>
          <w:rFonts w:ascii="Arial" w:hAnsi="Arial" w:cs="Arial"/>
          <w:b/>
          <w:lang w:eastAsia="en-GB"/>
        </w:rPr>
        <w:t>Pinter One (West End);</w:t>
      </w:r>
      <w:r w:rsidRPr="004E27EA">
        <w:rPr>
          <w:rFonts w:ascii="Arial" w:hAnsi="Arial" w:cs="Arial"/>
          <w:lang w:eastAsia="en-GB"/>
        </w:rPr>
        <w:t xml:space="preserve"> </w:t>
      </w:r>
      <w:r w:rsidRPr="004E27EA">
        <w:rPr>
          <w:rFonts w:ascii="Arial" w:hAnsi="Arial" w:cs="Arial"/>
          <w:b/>
          <w:lang w:eastAsia="en-GB"/>
        </w:rPr>
        <w:t xml:space="preserve">Richard III (West End); The Birthday Party (Royal Exchange, Manchester); Trelawney of the Wells (Donmar); The School for Scandal (Theatre Royal, Bath); </w:t>
      </w:r>
      <w:proofErr w:type="spellStart"/>
      <w:r w:rsidRPr="004E27EA">
        <w:rPr>
          <w:rFonts w:ascii="Arial" w:hAnsi="Arial" w:cs="Arial"/>
          <w:b/>
          <w:lang w:eastAsia="en-GB"/>
        </w:rPr>
        <w:t>Kinderstransport</w:t>
      </w:r>
      <w:proofErr w:type="spellEnd"/>
      <w:r w:rsidRPr="004E27EA">
        <w:rPr>
          <w:rFonts w:ascii="Arial" w:hAnsi="Arial" w:cs="Arial"/>
          <w:b/>
          <w:lang w:eastAsia="en-GB"/>
        </w:rPr>
        <w:t xml:space="preserve"> (UK tour); Listen We’re Family (JW3); Uncle Vanya (Chichester Festival); The Belle’s Stratagem (Southwark Playhouse); The Constant Wife (Salisbury Playhouse); Hay Fever (West Yorkshire Playhouse); The History Boys (National &amp; world tour); The Importance of Being Earnest (Oxford Playhouse); The Storm (Almeida); The War Plays, Much Ado About Nothing (RSC).</w:t>
      </w:r>
    </w:p>
    <w:p w:rsidR="004E27EA" w:rsidRPr="004E27EA" w:rsidRDefault="004E27EA" w:rsidP="004E27EA">
      <w:pPr>
        <w:rPr>
          <w:rFonts w:ascii="Arial" w:hAnsi="Arial" w:cs="Arial"/>
          <w:b/>
          <w:lang w:eastAsia="en-GB"/>
        </w:rPr>
      </w:pPr>
      <w:r w:rsidRPr="004E27EA">
        <w:rPr>
          <w:rFonts w:ascii="Arial" w:hAnsi="Arial" w:cs="Arial"/>
          <w:lang w:eastAsia="en-GB"/>
        </w:rPr>
        <w:t xml:space="preserve">Television includes: </w:t>
      </w:r>
      <w:r w:rsidRPr="004E27EA">
        <w:rPr>
          <w:rFonts w:ascii="Arial" w:hAnsi="Arial" w:cs="Arial"/>
          <w:b/>
          <w:lang w:eastAsia="en-GB"/>
        </w:rPr>
        <w:t xml:space="preserve">Chewing Gum, Lark Rise to </w:t>
      </w:r>
      <w:proofErr w:type="spellStart"/>
      <w:r w:rsidRPr="004E27EA">
        <w:rPr>
          <w:rFonts w:ascii="Arial" w:hAnsi="Arial" w:cs="Arial"/>
          <w:b/>
          <w:lang w:eastAsia="en-GB"/>
        </w:rPr>
        <w:t>Candleford</w:t>
      </w:r>
      <w:proofErr w:type="spellEnd"/>
      <w:r w:rsidRPr="004E27EA">
        <w:rPr>
          <w:rFonts w:ascii="Arial" w:hAnsi="Arial" w:cs="Arial"/>
          <w:b/>
          <w:lang w:eastAsia="en-GB"/>
        </w:rPr>
        <w:t xml:space="preserve">, Jam &amp; Jerusalem, Victoria Wood: As Seen on TV, Born &amp; Bred, Pie in the Sky, Martin </w:t>
      </w:r>
      <w:proofErr w:type="spellStart"/>
      <w:r w:rsidRPr="004E27EA">
        <w:rPr>
          <w:rFonts w:ascii="Arial" w:hAnsi="Arial" w:cs="Arial"/>
          <w:b/>
          <w:lang w:eastAsia="en-GB"/>
        </w:rPr>
        <w:t>Chuzzlewit</w:t>
      </w:r>
      <w:proofErr w:type="spellEnd"/>
      <w:r w:rsidRPr="004E27EA">
        <w:rPr>
          <w:rFonts w:ascii="Arial" w:hAnsi="Arial" w:cs="Arial"/>
          <w:b/>
          <w:lang w:eastAsia="en-GB"/>
        </w:rPr>
        <w:t xml:space="preserve">, EastEnders. </w:t>
      </w:r>
    </w:p>
    <w:p w:rsidR="004E27EA" w:rsidRPr="004E27EA" w:rsidRDefault="004E27EA" w:rsidP="004E27EA">
      <w:pPr>
        <w:rPr>
          <w:rFonts w:ascii="Arial" w:hAnsi="Arial" w:cs="Arial"/>
          <w:b/>
          <w:lang w:eastAsia="en-GB"/>
        </w:rPr>
      </w:pPr>
      <w:r w:rsidRPr="004E27EA">
        <w:rPr>
          <w:rFonts w:ascii="Arial" w:hAnsi="Arial" w:cs="Arial"/>
          <w:lang w:eastAsia="en-GB"/>
        </w:rPr>
        <w:t xml:space="preserve">Film includes: </w:t>
      </w:r>
      <w:r w:rsidRPr="004E27EA">
        <w:rPr>
          <w:rFonts w:ascii="Arial" w:hAnsi="Arial" w:cs="Arial"/>
          <w:b/>
          <w:lang w:eastAsia="en-GB"/>
        </w:rPr>
        <w:t xml:space="preserve">Fisherman’s Friends, Transformers: The Last Night, Paddington 2, Florence Foster Jenkins, Cloud Nine, The </w:t>
      </w:r>
      <w:proofErr w:type="spellStart"/>
      <w:r w:rsidRPr="004E27EA">
        <w:rPr>
          <w:rFonts w:ascii="Arial" w:hAnsi="Arial" w:cs="Arial"/>
          <w:b/>
          <w:lang w:eastAsia="en-GB"/>
        </w:rPr>
        <w:t>Imaginarium</w:t>
      </w:r>
      <w:proofErr w:type="spellEnd"/>
      <w:r w:rsidRPr="004E27EA">
        <w:rPr>
          <w:rFonts w:ascii="Arial" w:hAnsi="Arial" w:cs="Arial"/>
          <w:b/>
          <w:lang w:eastAsia="en-GB"/>
        </w:rPr>
        <w:t xml:space="preserve"> of Doctor Parnassus, The Painted Veil,  Lipstick on Your Collar.</w:t>
      </w:r>
    </w:p>
    <w:p w:rsidR="006D702A" w:rsidRDefault="006D702A" w:rsidP="006D702A">
      <w:pPr>
        <w:pStyle w:val="NoSpacing"/>
        <w:rPr>
          <w:rFonts w:ascii="Arial" w:hAnsi="Arial" w:cs="Arial"/>
          <w:b/>
        </w:rPr>
      </w:pPr>
    </w:p>
    <w:p w:rsidR="006D702A" w:rsidRPr="00F7627E" w:rsidRDefault="006D702A" w:rsidP="006D702A">
      <w:pPr>
        <w:pStyle w:val="NoSpacing"/>
        <w:rPr>
          <w:rFonts w:ascii="Arial" w:hAnsi="Arial" w:cs="Arial"/>
        </w:rPr>
      </w:pPr>
      <w:r w:rsidRPr="005E56A8">
        <w:rPr>
          <w:rFonts w:ascii="Arial" w:hAnsi="Arial" w:cs="Arial"/>
          <w:b/>
        </w:rPr>
        <w:t>Nicola Walker</w:t>
      </w:r>
      <w:r w:rsidRPr="00F7627E">
        <w:rPr>
          <w:rFonts w:ascii="Arial" w:hAnsi="Arial" w:cs="Arial"/>
        </w:rPr>
        <w:t xml:space="preserve"> (Cast)</w:t>
      </w:r>
    </w:p>
    <w:bookmarkEnd w:id="1"/>
    <w:bookmarkEnd w:id="2"/>
    <w:p w:rsidR="006D702A" w:rsidRPr="00F7627E" w:rsidRDefault="006D702A" w:rsidP="006D702A">
      <w:pPr>
        <w:pStyle w:val="NoSpacing"/>
        <w:rPr>
          <w:rFonts w:ascii="Arial" w:hAnsi="Arial" w:cs="Arial"/>
        </w:rPr>
      </w:pPr>
      <w:r w:rsidRPr="00F7627E">
        <w:rPr>
          <w:rFonts w:ascii="Arial" w:hAnsi="Arial" w:cs="Arial"/>
        </w:rPr>
        <w:t>For the Royal Court:</w:t>
      </w:r>
      <w:r>
        <w:rPr>
          <w:rFonts w:ascii="Arial" w:hAnsi="Arial" w:cs="Arial"/>
          <w:b/>
        </w:rPr>
        <w:t xml:space="preserve"> </w:t>
      </w:r>
      <w:r w:rsidRPr="00F7627E">
        <w:rPr>
          <w:rFonts w:ascii="Arial" w:hAnsi="Arial" w:cs="Arial"/>
          <w:b/>
        </w:rPr>
        <w:t xml:space="preserve">Relocated, Fresh Kills, Sweetheart, </w:t>
      </w:r>
      <w:proofErr w:type="gramStart"/>
      <w:r w:rsidRPr="00F7627E">
        <w:rPr>
          <w:rFonts w:ascii="Arial" w:hAnsi="Arial" w:cs="Arial"/>
          <w:b/>
        </w:rPr>
        <w:t>The</w:t>
      </w:r>
      <w:proofErr w:type="gramEnd"/>
      <w:r w:rsidRPr="00F7627E">
        <w:rPr>
          <w:rFonts w:ascii="Arial" w:hAnsi="Arial" w:cs="Arial"/>
          <w:b/>
        </w:rPr>
        <w:t xml:space="preserve"> Libertine/The Man of Mode, Hated </w:t>
      </w:r>
      <w:r>
        <w:rPr>
          <w:rFonts w:ascii="Arial" w:hAnsi="Arial" w:cs="Arial"/>
          <w:b/>
        </w:rPr>
        <w:t>Nightfall</w:t>
      </w:r>
      <w:r w:rsidRPr="00F7627E">
        <w:rPr>
          <w:rFonts w:ascii="Arial" w:hAnsi="Arial" w:cs="Arial"/>
          <w:b/>
        </w:rPr>
        <w:t xml:space="preserve">. </w:t>
      </w:r>
    </w:p>
    <w:p w:rsidR="006D702A" w:rsidRPr="00F7627E" w:rsidRDefault="006D702A" w:rsidP="006D702A">
      <w:pPr>
        <w:pStyle w:val="NoSpacing"/>
        <w:rPr>
          <w:rFonts w:ascii="Arial" w:hAnsi="Arial" w:cs="Arial"/>
        </w:rPr>
      </w:pPr>
      <w:r w:rsidRPr="00F7627E">
        <w:rPr>
          <w:rFonts w:ascii="Arial" w:hAnsi="Arial" w:cs="Arial"/>
          <w:iCs/>
        </w:rPr>
        <w:t>Other theatre includes</w:t>
      </w:r>
      <w:r>
        <w:rPr>
          <w:rFonts w:ascii="Arial" w:hAnsi="Arial" w:cs="Arial"/>
          <w:iCs/>
        </w:rPr>
        <w:t>:</w:t>
      </w:r>
      <w:r w:rsidRPr="00F7627E">
        <w:rPr>
          <w:rFonts w:ascii="Arial" w:hAnsi="Arial" w:cs="Arial"/>
          <w:b/>
        </w:rPr>
        <w:t xml:space="preserve"> A View from the Bridge (Young Vic/West End</w:t>
      </w:r>
      <w:r>
        <w:rPr>
          <w:rFonts w:ascii="Arial" w:hAnsi="Arial" w:cs="Arial"/>
          <w:b/>
        </w:rPr>
        <w:t>/Broadway</w:t>
      </w:r>
      <w:r w:rsidRPr="00F7627E">
        <w:rPr>
          <w:rFonts w:ascii="Arial" w:hAnsi="Arial" w:cs="Arial"/>
          <w:b/>
        </w:rPr>
        <w:t>); The Curious Incident of the Dog in the Night-Time</w:t>
      </w:r>
      <w:r>
        <w:rPr>
          <w:rFonts w:ascii="Arial" w:hAnsi="Arial" w:cs="Arial"/>
          <w:b/>
        </w:rPr>
        <w:t xml:space="preserve">, </w:t>
      </w:r>
      <w:r w:rsidRPr="00F7627E">
        <w:rPr>
          <w:rFonts w:ascii="Arial" w:hAnsi="Arial" w:cs="Arial"/>
          <w:b/>
        </w:rPr>
        <w:t>Season’s Greetings, Gethsemane, Tales from the Vienna Woods, Edmond (</w:t>
      </w:r>
      <w:r>
        <w:rPr>
          <w:rFonts w:ascii="Arial" w:hAnsi="Arial" w:cs="Arial"/>
          <w:b/>
        </w:rPr>
        <w:t>National</w:t>
      </w:r>
      <w:r w:rsidRPr="00F7627E">
        <w:rPr>
          <w:rFonts w:ascii="Arial" w:hAnsi="Arial" w:cs="Arial"/>
          <w:b/>
        </w:rPr>
        <w:t xml:space="preserve">); </w:t>
      </w:r>
      <w:r>
        <w:rPr>
          <w:rFonts w:ascii="Arial" w:hAnsi="Arial" w:cs="Arial"/>
          <w:b/>
        </w:rPr>
        <w:t>Di &amp; Viv &amp; Rose,</w:t>
      </w:r>
      <w:r w:rsidRPr="00985578">
        <w:t xml:space="preserve"> </w:t>
      </w:r>
      <w:r w:rsidRPr="00985578">
        <w:rPr>
          <w:rFonts w:ascii="Arial" w:hAnsi="Arial" w:cs="Arial"/>
          <w:b/>
        </w:rPr>
        <w:t xml:space="preserve">The Dead Eye Boy </w:t>
      </w:r>
      <w:r>
        <w:rPr>
          <w:rFonts w:ascii="Arial" w:hAnsi="Arial" w:cs="Arial"/>
          <w:b/>
        </w:rPr>
        <w:t>(Hampstead);</w:t>
      </w:r>
      <w:r w:rsidRPr="00985578">
        <w:rPr>
          <w:rFonts w:ascii="Arial" w:hAnsi="Arial" w:cs="Arial"/>
          <w:b/>
        </w:rPr>
        <w:t xml:space="preserve"> </w:t>
      </w:r>
      <w:r w:rsidRPr="00F7627E">
        <w:rPr>
          <w:rFonts w:ascii="Arial" w:hAnsi="Arial" w:cs="Arial"/>
          <w:b/>
        </w:rPr>
        <w:t>Mrs Klein, Cloud Nine (Almeida); Modern Dance for Beginners (Soho</w:t>
      </w:r>
      <w:r>
        <w:rPr>
          <w:rFonts w:ascii="Arial" w:hAnsi="Arial" w:cs="Arial"/>
          <w:b/>
        </w:rPr>
        <w:t>)</w:t>
      </w:r>
      <w:r w:rsidRPr="00F7627E">
        <w:rPr>
          <w:rFonts w:ascii="Arial" w:hAnsi="Arial" w:cs="Arial"/>
          <w:b/>
        </w:rPr>
        <w:t xml:space="preserve">; </w:t>
      </w:r>
      <w:r w:rsidRPr="00F7627E">
        <w:rPr>
          <w:rFonts w:ascii="Arial" w:hAnsi="Arial" w:cs="Arial"/>
          <w:b/>
          <w:bCs/>
        </w:rPr>
        <w:lastRenderedPageBreak/>
        <w:t>Sexual Perversity in Chicago</w:t>
      </w:r>
      <w:r w:rsidRPr="00F7627E">
        <w:rPr>
          <w:rFonts w:ascii="Arial" w:hAnsi="Arial" w:cs="Arial"/>
          <w:b/>
        </w:rPr>
        <w:t xml:space="preserve"> (Crucible, Sheffield); Passion Play (&amp; Comedy)</w:t>
      </w:r>
      <w:r>
        <w:rPr>
          <w:rFonts w:ascii="Arial" w:hAnsi="Arial" w:cs="Arial"/>
          <w:b/>
        </w:rPr>
        <w:t>,</w:t>
      </w:r>
      <w:r w:rsidRPr="00F7627E">
        <w:rPr>
          <w:rFonts w:ascii="Arial" w:hAnsi="Arial" w:cs="Arial"/>
          <w:b/>
        </w:rPr>
        <w:t xml:space="preserve"> </w:t>
      </w:r>
      <w:r>
        <w:rPr>
          <w:rFonts w:ascii="Arial" w:hAnsi="Arial" w:cs="Arial"/>
          <w:b/>
        </w:rPr>
        <w:t>A Lie of the Mind</w:t>
      </w:r>
      <w:r w:rsidRPr="00576D46">
        <w:rPr>
          <w:rFonts w:ascii="Arial" w:hAnsi="Arial" w:cs="Arial"/>
          <w:b/>
        </w:rPr>
        <w:t xml:space="preserve"> </w:t>
      </w:r>
      <w:r w:rsidRPr="00F7627E">
        <w:rPr>
          <w:rFonts w:ascii="Arial" w:hAnsi="Arial" w:cs="Arial"/>
          <w:b/>
        </w:rPr>
        <w:t>(Donmar);</w:t>
      </w:r>
      <w:r w:rsidRPr="00F7627E">
        <w:rPr>
          <w:rFonts w:ascii="Arial" w:hAnsi="Arial" w:cs="Arial"/>
          <w:b/>
          <w:bCs/>
        </w:rPr>
        <w:t xml:space="preserve"> </w:t>
      </w:r>
      <w:r w:rsidRPr="00F7627E">
        <w:rPr>
          <w:rFonts w:ascii="Arial" w:hAnsi="Arial" w:cs="Arial"/>
          <w:b/>
        </w:rPr>
        <w:t>Fifty Revolutions (Whitehall)</w:t>
      </w:r>
      <w:r w:rsidRPr="00F7627E">
        <w:rPr>
          <w:rFonts w:ascii="Arial" w:hAnsi="Arial" w:cs="Arial"/>
          <w:b/>
          <w:bCs/>
        </w:rPr>
        <w:t>.</w:t>
      </w:r>
    </w:p>
    <w:p w:rsidR="006D702A" w:rsidRPr="00F7627E" w:rsidRDefault="006D702A" w:rsidP="006D702A">
      <w:pPr>
        <w:pStyle w:val="NoSpacing"/>
        <w:rPr>
          <w:rFonts w:ascii="Arial" w:hAnsi="Arial" w:cs="Arial"/>
          <w:b/>
          <w:bCs/>
        </w:rPr>
      </w:pPr>
      <w:r w:rsidRPr="00F7627E">
        <w:rPr>
          <w:rFonts w:ascii="Arial" w:hAnsi="Arial" w:cs="Arial"/>
          <w:iCs/>
        </w:rPr>
        <w:t>Television includes</w:t>
      </w:r>
      <w:r w:rsidRPr="00F7627E">
        <w:rPr>
          <w:rFonts w:ascii="Arial" w:hAnsi="Arial" w:cs="Arial"/>
          <w:b/>
          <w:iCs/>
        </w:rPr>
        <w:t>:</w:t>
      </w:r>
      <w:r w:rsidRPr="00F7627E">
        <w:rPr>
          <w:rFonts w:ascii="Arial" w:hAnsi="Arial" w:cs="Arial"/>
          <w:b/>
        </w:rPr>
        <w:t xml:space="preserve"> Unforgotten, The Split, Collateral, River, Last Tango in Halifax, Babylon, Scott </w:t>
      </w:r>
      <w:r>
        <w:rPr>
          <w:rFonts w:ascii="Arial" w:hAnsi="Arial" w:cs="Arial"/>
          <w:b/>
        </w:rPr>
        <w:t>&amp;</w:t>
      </w:r>
      <w:r w:rsidRPr="00F7627E">
        <w:rPr>
          <w:rFonts w:ascii="Arial" w:hAnsi="Arial" w:cs="Arial"/>
          <w:b/>
        </w:rPr>
        <w:t xml:space="preserve"> Bailey, Prisoner’s Wives, Heading Out, Inside Men, Spooks, Being Human, Law &amp; Order, Luther, Turn of the Screw, Oliver Twist, Torn, Broken News, People Like Us, The Last Train, Touching Evil, Chalk, A Dance to t</w:t>
      </w:r>
      <w:r>
        <w:rPr>
          <w:rFonts w:ascii="Arial" w:hAnsi="Arial" w:cs="Arial"/>
          <w:b/>
        </w:rPr>
        <w:t>he Music of Time, Milner, Faith,</w:t>
      </w:r>
      <w:r w:rsidRPr="00F7627E">
        <w:rPr>
          <w:rFonts w:ascii="Arial" w:hAnsi="Arial" w:cs="Arial"/>
          <w:b/>
        </w:rPr>
        <w:t xml:space="preserve"> Moll Flanders.</w:t>
      </w:r>
    </w:p>
    <w:p w:rsidR="006D702A" w:rsidRPr="00F7627E" w:rsidRDefault="006D702A" w:rsidP="006D702A">
      <w:pPr>
        <w:pStyle w:val="NoSpacing"/>
        <w:rPr>
          <w:rFonts w:ascii="Arial" w:hAnsi="Arial" w:cs="Arial"/>
          <w:b/>
        </w:rPr>
      </w:pPr>
      <w:r w:rsidRPr="00F7627E">
        <w:rPr>
          <w:rFonts w:ascii="Arial" w:hAnsi="Arial" w:cs="Arial"/>
          <w:iCs/>
        </w:rPr>
        <w:t>Film includes</w:t>
      </w:r>
      <w:r w:rsidRPr="00F7627E">
        <w:rPr>
          <w:rFonts w:ascii="Arial" w:hAnsi="Arial" w:cs="Arial"/>
          <w:b/>
          <w:iCs/>
        </w:rPr>
        <w:t>:</w:t>
      </w:r>
      <w:r w:rsidRPr="00F7627E">
        <w:rPr>
          <w:rFonts w:ascii="Arial" w:hAnsi="Arial" w:cs="Arial"/>
          <w:b/>
        </w:rPr>
        <w:t xml:space="preserve">  Shooting Dogs, Shiner, Four Weddings </w:t>
      </w:r>
      <w:r>
        <w:rPr>
          <w:rFonts w:ascii="Arial" w:hAnsi="Arial" w:cs="Arial"/>
          <w:b/>
        </w:rPr>
        <w:t xml:space="preserve">&amp; </w:t>
      </w:r>
      <w:proofErr w:type="gramStart"/>
      <w:r>
        <w:rPr>
          <w:rFonts w:ascii="Arial" w:hAnsi="Arial" w:cs="Arial"/>
          <w:b/>
        </w:rPr>
        <w:t>A</w:t>
      </w:r>
      <w:proofErr w:type="gramEnd"/>
      <w:r w:rsidRPr="00F7627E">
        <w:rPr>
          <w:rFonts w:ascii="Arial" w:hAnsi="Arial" w:cs="Arial"/>
          <w:b/>
        </w:rPr>
        <w:t xml:space="preserve"> Funeral. </w:t>
      </w:r>
    </w:p>
    <w:p w:rsidR="006D702A" w:rsidRPr="00F7627E" w:rsidRDefault="006D702A" w:rsidP="006D702A">
      <w:pPr>
        <w:rPr>
          <w:rFonts w:ascii="Arial" w:hAnsi="Arial" w:cs="Arial"/>
        </w:rPr>
      </w:pPr>
      <w:r w:rsidRPr="00F7627E">
        <w:rPr>
          <w:rFonts w:ascii="Arial" w:hAnsi="Arial" w:cs="Arial"/>
        </w:rPr>
        <w:t xml:space="preserve">Awards include: </w:t>
      </w:r>
      <w:r w:rsidRPr="00F7627E">
        <w:rPr>
          <w:rFonts w:ascii="Arial" w:hAnsi="Arial" w:cs="Arial"/>
          <w:b/>
        </w:rPr>
        <w:t xml:space="preserve">Olivier Award for Best Supporting Actress </w:t>
      </w:r>
      <w:r>
        <w:rPr>
          <w:rFonts w:ascii="Arial" w:hAnsi="Arial" w:cs="Arial"/>
          <w:b/>
        </w:rPr>
        <w:t>(</w:t>
      </w:r>
      <w:r w:rsidRPr="00F7627E">
        <w:rPr>
          <w:rFonts w:ascii="Arial" w:hAnsi="Arial" w:cs="Arial"/>
          <w:b/>
        </w:rPr>
        <w:t>Curious Incident of the Dog in the Night-Time</w:t>
      </w:r>
      <w:r>
        <w:rPr>
          <w:rFonts w:ascii="Arial" w:hAnsi="Arial" w:cs="Arial"/>
          <w:b/>
        </w:rPr>
        <w:t>)</w:t>
      </w:r>
      <w:r w:rsidRPr="00F7627E">
        <w:rPr>
          <w:rFonts w:ascii="Arial" w:hAnsi="Arial" w:cs="Arial"/>
          <w:b/>
        </w:rPr>
        <w:t>.</w:t>
      </w:r>
      <w:r w:rsidRPr="00F7627E">
        <w:rPr>
          <w:rFonts w:ascii="Arial" w:hAnsi="Arial" w:cs="Arial"/>
        </w:rPr>
        <w:t xml:space="preserve"> </w:t>
      </w:r>
    </w:p>
    <w:p w:rsidR="006D702A" w:rsidRPr="00501B74" w:rsidRDefault="006D702A" w:rsidP="00A36534">
      <w:pPr>
        <w:rPr>
          <w:color w:val="FF0000"/>
        </w:rPr>
      </w:pPr>
    </w:p>
    <w:p w:rsidR="00A36534" w:rsidRDefault="00A36534" w:rsidP="00A36534"/>
    <w:p w:rsidR="00A36534" w:rsidRDefault="00A36534" w:rsidP="00A36534">
      <w:pPr>
        <w:rPr>
          <w:rFonts w:ascii="Arial" w:hAnsi="Arial" w:cs="Arial"/>
          <w:b/>
          <w:bCs/>
          <w:shd w:val="clear" w:color="auto" w:fill="FFFFFF"/>
          <w:lang w:eastAsia="en-GB"/>
        </w:rPr>
      </w:pPr>
      <w:r w:rsidRPr="008E7862">
        <w:rPr>
          <w:rFonts w:ascii="Arial" w:hAnsi="Arial" w:cs="Arial"/>
          <w:b/>
          <w:bCs/>
          <w:shd w:val="clear" w:color="auto" w:fill="FFFFFF"/>
          <w:lang w:eastAsia="en-GB"/>
        </w:rPr>
        <w:t>Listings Information:</w:t>
      </w:r>
    </w:p>
    <w:p w:rsidR="00A36534" w:rsidRPr="008E7862" w:rsidRDefault="00A36534" w:rsidP="00A36534">
      <w:pPr>
        <w:rPr>
          <w:rFonts w:ascii="Arial" w:hAnsi="Arial" w:cs="Arial"/>
          <w:b/>
          <w:bCs/>
          <w:shd w:val="clear" w:color="auto" w:fill="FFFFFF"/>
          <w:lang w:eastAsia="en-GB"/>
        </w:rPr>
      </w:pPr>
    </w:p>
    <w:p w:rsidR="00F41B02" w:rsidRPr="00F41B02" w:rsidRDefault="00F41B02" w:rsidP="00F41B02">
      <w:pPr>
        <w:rPr>
          <w:rFonts w:ascii="Arial" w:hAnsi="Arial" w:cs="Arial"/>
          <w:b/>
        </w:rPr>
      </w:pPr>
      <w:r w:rsidRPr="00F41B02">
        <w:rPr>
          <w:rFonts w:ascii="Arial" w:hAnsi="Arial" w:cs="Arial"/>
          <w:b/>
          <w:i/>
          <w:iCs/>
        </w:rPr>
        <w:t>The Cane</w:t>
      </w:r>
      <w:r w:rsidRPr="00F41B02">
        <w:rPr>
          <w:rFonts w:ascii="Arial" w:hAnsi="Arial" w:cs="Arial"/>
          <w:b/>
          <w:i/>
          <w:iCs/>
        </w:rPr>
        <w:br/>
      </w:r>
      <w:r w:rsidRPr="00F41B02">
        <w:rPr>
          <w:rFonts w:ascii="Arial" w:hAnsi="Arial" w:cs="Arial"/>
          <w:b/>
        </w:rPr>
        <w:t>Written by Mark Ravenhill</w:t>
      </w:r>
    </w:p>
    <w:p w:rsidR="00F41B02" w:rsidRPr="00F41B02" w:rsidRDefault="00F41B02" w:rsidP="00F41B02">
      <w:pPr>
        <w:rPr>
          <w:rFonts w:ascii="Arial" w:hAnsi="Arial" w:cs="Arial"/>
          <w:b/>
        </w:rPr>
      </w:pPr>
      <w:r w:rsidRPr="00F41B02">
        <w:rPr>
          <w:rFonts w:ascii="Arial" w:hAnsi="Arial" w:cs="Arial"/>
          <w:b/>
        </w:rPr>
        <w:t>Directed by Vicky Featherstone</w:t>
      </w:r>
    </w:p>
    <w:p w:rsidR="00F41B02" w:rsidRPr="00F41B02" w:rsidRDefault="00F41B02" w:rsidP="00F41B02">
      <w:pPr>
        <w:rPr>
          <w:rFonts w:ascii="Arial" w:hAnsi="Arial" w:cs="Arial"/>
          <w:shd w:val="clear" w:color="auto" w:fill="FFFFFF"/>
        </w:rPr>
      </w:pPr>
      <w:r w:rsidRPr="00F41B02">
        <w:rPr>
          <w:rFonts w:ascii="Arial" w:hAnsi="Arial" w:cs="Arial"/>
          <w:b/>
          <w:shd w:val="clear" w:color="auto" w:fill="FFFFFF"/>
        </w:rPr>
        <w:t>Jerwood Theatre Downstairs, Royal Court Theatre, Sloane Square, SW1W 8AS</w:t>
      </w:r>
      <w:r w:rsidRPr="00F41B02">
        <w:rPr>
          <w:rFonts w:ascii="Arial" w:hAnsi="Arial" w:cs="Arial"/>
          <w:b/>
          <w:shd w:val="clear" w:color="auto" w:fill="FFFFFF"/>
        </w:rPr>
        <w:br/>
      </w:r>
      <w:r w:rsidRPr="00F41B02">
        <w:rPr>
          <w:rFonts w:ascii="Arial" w:hAnsi="Arial" w:cs="Arial"/>
          <w:b/>
        </w:rPr>
        <w:t>Thursday 6 December 2018 – Saturday 26 January 2019</w:t>
      </w:r>
      <w:r w:rsidRPr="00F41B02">
        <w:rPr>
          <w:rFonts w:ascii="Arial" w:hAnsi="Arial" w:cs="Arial"/>
          <w:b/>
          <w:shd w:val="clear" w:color="auto" w:fill="FFFFFF"/>
        </w:rPr>
        <w:br/>
        <w:t>Monday – Saturday</w:t>
      </w:r>
      <w:r w:rsidRPr="00F41B02">
        <w:rPr>
          <w:rFonts w:ascii="Arial" w:hAnsi="Arial" w:cs="Arial"/>
          <w:shd w:val="clear" w:color="auto" w:fill="FFFFFF"/>
        </w:rPr>
        <w:t xml:space="preserve"> 7.30pm</w:t>
      </w:r>
    </w:p>
    <w:p w:rsidR="00F41B02" w:rsidRPr="00F41B02" w:rsidRDefault="00F41B02" w:rsidP="00F41B02">
      <w:pPr>
        <w:rPr>
          <w:rFonts w:ascii="Arial" w:hAnsi="Arial" w:cs="Arial"/>
          <w:shd w:val="clear" w:color="auto" w:fill="FFFFFF"/>
        </w:rPr>
      </w:pPr>
      <w:r w:rsidRPr="00F41B02">
        <w:rPr>
          <w:rFonts w:ascii="Arial" w:hAnsi="Arial" w:cs="Arial"/>
          <w:b/>
          <w:shd w:val="clear" w:color="auto" w:fill="FFFFFF"/>
        </w:rPr>
        <w:t>Thursday &amp; Saturday matinees</w:t>
      </w:r>
      <w:r w:rsidRPr="00F41B02">
        <w:rPr>
          <w:rFonts w:ascii="Arial" w:hAnsi="Arial" w:cs="Arial"/>
          <w:shd w:val="clear" w:color="auto" w:fill="FFFFFF"/>
        </w:rPr>
        <w:t xml:space="preserve"> 2.30pm</w:t>
      </w:r>
      <w:r w:rsidRPr="00F41B02">
        <w:rPr>
          <w:rFonts w:ascii="Arial" w:hAnsi="Arial" w:cs="Arial"/>
          <w:shd w:val="clear" w:color="auto" w:fill="FFFFFF"/>
        </w:rPr>
        <w:br/>
      </w:r>
      <w:r w:rsidRPr="00F41B02">
        <w:rPr>
          <w:rFonts w:ascii="Arial" w:hAnsi="Arial" w:cs="Arial"/>
          <w:b/>
          <w:shd w:val="clear" w:color="auto" w:fill="FFFFFF"/>
        </w:rPr>
        <w:t>Captioned Performances</w:t>
      </w:r>
      <w:r w:rsidRPr="00F41B02">
        <w:rPr>
          <w:rFonts w:ascii="Arial" w:hAnsi="Arial" w:cs="Arial"/>
          <w:shd w:val="clear" w:color="auto" w:fill="FFFFFF"/>
        </w:rPr>
        <w:t xml:space="preserve"> Tuesday 8 January 7.30pm &amp; Friday 18 January 7.30pm 2018</w:t>
      </w:r>
      <w:r w:rsidRPr="00F41B02">
        <w:rPr>
          <w:rFonts w:ascii="Arial" w:hAnsi="Arial" w:cs="Arial"/>
          <w:shd w:val="clear" w:color="auto" w:fill="FFFFFF"/>
        </w:rPr>
        <w:br/>
      </w:r>
      <w:r w:rsidRPr="00F41B02">
        <w:rPr>
          <w:rFonts w:ascii="Arial" w:hAnsi="Arial" w:cs="Arial"/>
          <w:b/>
          <w:shd w:val="clear" w:color="auto" w:fill="FFFFFF"/>
        </w:rPr>
        <w:t>Audio Described Matinee</w:t>
      </w:r>
      <w:r w:rsidRPr="00F41B02">
        <w:rPr>
          <w:rFonts w:ascii="Arial" w:hAnsi="Arial" w:cs="Arial"/>
          <w:shd w:val="clear" w:color="auto" w:fill="FFFFFF"/>
        </w:rPr>
        <w:t xml:space="preserve"> Saturday 19 January </w:t>
      </w:r>
      <w:proofErr w:type="gramStart"/>
      <w:r w:rsidRPr="00F41B02">
        <w:rPr>
          <w:rFonts w:ascii="Arial" w:hAnsi="Arial" w:cs="Arial"/>
          <w:shd w:val="clear" w:color="auto" w:fill="FFFFFF"/>
        </w:rPr>
        <w:t>2.30pm  2018</w:t>
      </w:r>
      <w:proofErr w:type="gramEnd"/>
      <w:r w:rsidRPr="00F41B02">
        <w:rPr>
          <w:rFonts w:ascii="Arial" w:hAnsi="Arial" w:cs="Arial"/>
          <w:shd w:val="clear" w:color="auto" w:fill="FFFFFF"/>
        </w:rPr>
        <w:t xml:space="preserve">(Tour </w:t>
      </w:r>
      <w:proofErr w:type="spellStart"/>
      <w:r w:rsidRPr="00F41B02">
        <w:rPr>
          <w:rFonts w:ascii="Arial" w:hAnsi="Arial" w:cs="Arial"/>
          <w:shd w:val="clear" w:color="auto" w:fill="FFFFFF"/>
        </w:rPr>
        <w:t>Tour</w:t>
      </w:r>
      <w:proofErr w:type="spellEnd"/>
      <w:r w:rsidRPr="00F41B02">
        <w:rPr>
          <w:rFonts w:ascii="Arial" w:hAnsi="Arial" w:cs="Arial"/>
          <w:shd w:val="clear" w:color="auto" w:fill="FFFFFF"/>
        </w:rPr>
        <w:t xml:space="preserve"> 1pm)</w:t>
      </w:r>
      <w:r w:rsidRPr="00F41B02">
        <w:rPr>
          <w:rFonts w:ascii="Arial" w:hAnsi="Arial" w:cs="Arial"/>
          <w:shd w:val="clear" w:color="auto" w:fill="FFFFFF"/>
        </w:rPr>
        <w:br/>
      </w:r>
      <w:r w:rsidRPr="00F41B02">
        <w:rPr>
          <w:rFonts w:ascii="Arial" w:hAnsi="Arial" w:cs="Arial"/>
          <w:b/>
          <w:shd w:val="clear" w:color="auto" w:fill="FFFFFF"/>
        </w:rPr>
        <w:t>Relaxed Performance</w:t>
      </w:r>
      <w:r w:rsidR="00D43326">
        <w:rPr>
          <w:rFonts w:ascii="Arial" w:hAnsi="Arial" w:cs="Arial"/>
          <w:shd w:val="clear" w:color="auto" w:fill="FFFFFF"/>
        </w:rPr>
        <w:t xml:space="preserve"> Monday 14</w:t>
      </w:r>
      <w:r w:rsidRPr="00F41B02">
        <w:rPr>
          <w:rFonts w:ascii="Arial" w:hAnsi="Arial" w:cs="Arial"/>
          <w:shd w:val="clear" w:color="auto" w:fill="FFFFFF"/>
        </w:rPr>
        <w:t xml:space="preserve"> January 7.30pm 2018 </w:t>
      </w:r>
    </w:p>
    <w:p w:rsidR="00F41B02" w:rsidRPr="00F41B02" w:rsidRDefault="00F41B02" w:rsidP="00F41B02">
      <w:pPr>
        <w:rPr>
          <w:rFonts w:ascii="Arial" w:hAnsi="Arial" w:cs="Arial"/>
          <w:shd w:val="clear" w:color="auto" w:fill="FFFFFF"/>
        </w:rPr>
      </w:pPr>
      <w:r w:rsidRPr="00F41B02">
        <w:rPr>
          <w:rFonts w:ascii="Arial" w:hAnsi="Arial" w:cs="Arial"/>
          <w:b/>
          <w:shd w:val="clear" w:color="auto" w:fill="FFFFFF"/>
        </w:rPr>
        <w:t>Press Performances</w:t>
      </w:r>
      <w:r w:rsidRPr="00F41B02">
        <w:rPr>
          <w:rFonts w:ascii="Arial" w:hAnsi="Arial" w:cs="Arial"/>
          <w:shd w:val="clear" w:color="auto" w:fill="FFFFFF"/>
        </w:rPr>
        <w:t xml:space="preserve"> </w:t>
      </w:r>
      <w:r w:rsidRPr="00F41B02">
        <w:rPr>
          <w:rFonts w:ascii="Arial" w:hAnsi="Arial" w:cs="Arial"/>
        </w:rPr>
        <w:t>7pm Wednesday 12 December 2018 and 7.30pm Thursday 13 December 2018</w:t>
      </w:r>
      <w:r w:rsidRPr="00F41B02">
        <w:rPr>
          <w:rFonts w:ascii="Arial" w:hAnsi="Arial" w:cs="Arial"/>
        </w:rPr>
        <w:br/>
      </w:r>
      <w:r w:rsidRPr="00F41B02">
        <w:rPr>
          <w:rFonts w:ascii="Arial" w:hAnsi="Arial" w:cs="Arial"/>
          <w:b/>
          <w:shd w:val="clear" w:color="auto" w:fill="FFFFFF"/>
        </w:rPr>
        <w:t>Standard Tickets</w:t>
      </w:r>
      <w:r w:rsidRPr="00F41B02">
        <w:rPr>
          <w:rFonts w:ascii="Arial" w:hAnsi="Arial" w:cs="Arial"/>
          <w:shd w:val="clear" w:color="auto" w:fill="FFFFFF"/>
        </w:rPr>
        <w:t xml:space="preserve"> £12 - £49 (Mondays all seats £12 available from 9am online on the day of performance)</w:t>
      </w:r>
      <w:r w:rsidRPr="00F41B02">
        <w:rPr>
          <w:rFonts w:ascii="Arial" w:hAnsi="Arial" w:cs="Arial"/>
          <w:shd w:val="clear" w:color="auto" w:fill="FFFFFF"/>
        </w:rPr>
        <w:br/>
      </w:r>
      <w:r w:rsidRPr="00F41B02">
        <w:rPr>
          <w:rFonts w:ascii="Arial" w:hAnsi="Arial" w:cs="Arial"/>
          <w:b/>
          <w:shd w:val="clear" w:color="auto" w:fill="FFFFFF"/>
        </w:rPr>
        <w:t>First Look Tickets**</w:t>
      </w:r>
      <w:r w:rsidRPr="00F41B02">
        <w:rPr>
          <w:rFonts w:ascii="Arial" w:hAnsi="Arial" w:cs="Arial"/>
          <w:shd w:val="clear" w:color="auto" w:fill="FFFFFF"/>
        </w:rPr>
        <w:t xml:space="preserve"> £12, £16, £25, £35</w:t>
      </w:r>
      <w:r w:rsidRPr="00F41B02">
        <w:rPr>
          <w:rFonts w:ascii="Arial" w:hAnsi="Arial" w:cs="Arial"/>
        </w:rPr>
        <w:br/>
      </w:r>
      <w:r w:rsidRPr="00F41B02">
        <w:rPr>
          <w:rFonts w:ascii="Arial" w:hAnsi="Arial" w:cs="Arial"/>
          <w:b/>
          <w:shd w:val="clear" w:color="auto" w:fill="FFFFFF"/>
        </w:rPr>
        <w:t>Concessions*</w:t>
      </w:r>
      <w:r w:rsidRPr="00F41B02">
        <w:rPr>
          <w:rFonts w:ascii="Arial" w:hAnsi="Arial" w:cs="Arial"/>
          <w:shd w:val="clear" w:color="auto" w:fill="FFFFFF"/>
        </w:rPr>
        <w:t xml:space="preserve"> £5 off top two prices (available in advance for previews and all matinees)</w:t>
      </w:r>
    </w:p>
    <w:p w:rsidR="00F41B02" w:rsidRPr="00F41B02" w:rsidRDefault="00F41B02" w:rsidP="00F41B02">
      <w:pPr>
        <w:rPr>
          <w:rFonts w:ascii="Arial" w:hAnsi="Arial" w:cs="Arial"/>
          <w:shd w:val="clear" w:color="auto" w:fill="FFFFFF"/>
        </w:rPr>
      </w:pPr>
      <w:r w:rsidRPr="00F41B02">
        <w:rPr>
          <w:rFonts w:ascii="Arial" w:hAnsi="Arial" w:cs="Arial"/>
          <w:b/>
        </w:rPr>
        <w:t>Under 26s</w:t>
      </w:r>
      <w:r w:rsidRPr="00F41B02">
        <w:rPr>
          <w:rFonts w:ascii="Arial" w:hAnsi="Arial" w:cs="Arial"/>
        </w:rPr>
        <w:t xml:space="preserve"> </w:t>
      </w:r>
      <w:r w:rsidRPr="00F41B02">
        <w:rPr>
          <w:rFonts w:ascii="Arial" w:hAnsi="Arial" w:cs="Arial"/>
          <w:shd w:val="clear" w:color="auto" w:fill="FFFFFF"/>
        </w:rPr>
        <w:t xml:space="preserve">£15 (available in advance for previews and all matinees) </w:t>
      </w:r>
      <w:r w:rsidRPr="00F41B02">
        <w:rPr>
          <w:rFonts w:ascii="Arial" w:hAnsi="Arial" w:cs="Arial"/>
        </w:rPr>
        <w:br/>
      </w:r>
      <w:r w:rsidRPr="00F41B02">
        <w:rPr>
          <w:rFonts w:ascii="Arial" w:hAnsi="Arial" w:cs="Arial"/>
          <w:b/>
          <w:shd w:val="clear" w:color="auto" w:fill="FFFFFF"/>
        </w:rPr>
        <w:t>Access</w:t>
      </w:r>
      <w:r w:rsidRPr="00F41B02">
        <w:rPr>
          <w:rFonts w:ascii="Arial" w:hAnsi="Arial" w:cs="Arial"/>
          <w:shd w:val="clear" w:color="auto" w:fill="FFFFFF"/>
        </w:rPr>
        <w:t xml:space="preserve"> £15 (plus a companion at the same rate) </w:t>
      </w:r>
      <w:r w:rsidRPr="00F41B02">
        <w:rPr>
          <w:rFonts w:ascii="Arial" w:hAnsi="Arial" w:cs="Arial"/>
        </w:rPr>
        <w:br/>
      </w:r>
      <w:r w:rsidRPr="00F41B02">
        <w:rPr>
          <w:rFonts w:ascii="Arial" w:hAnsi="Arial" w:cs="Arial"/>
          <w:shd w:val="clear" w:color="auto" w:fill="FFFFFF"/>
        </w:rPr>
        <w:t xml:space="preserve">*ID required. All discounts subject to availability. </w:t>
      </w:r>
    </w:p>
    <w:p w:rsidR="00F41B02" w:rsidRPr="00F41B02" w:rsidRDefault="00F41B02" w:rsidP="00F41B02">
      <w:pPr>
        <w:spacing w:after="160" w:line="259" w:lineRule="auto"/>
        <w:rPr>
          <w:rFonts w:ascii="Arial" w:hAnsi="Arial" w:cs="Arial"/>
          <w:b/>
          <w:color w:val="FF0000"/>
        </w:rPr>
      </w:pPr>
    </w:p>
    <w:p w:rsidR="00406D55" w:rsidRDefault="005637D6"/>
    <w:sectPr w:rsidR="00406D5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534" w:rsidRDefault="00A36534" w:rsidP="00A36534">
      <w:r>
        <w:separator/>
      </w:r>
    </w:p>
  </w:endnote>
  <w:endnote w:type="continuationSeparator" w:id="0">
    <w:p w:rsidR="00A36534" w:rsidRDefault="00A36534" w:rsidP="00A36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34" w:rsidRDefault="00A36534">
    <w:pPr>
      <w:pStyle w:val="Footer"/>
    </w:pPr>
    <w:r w:rsidRPr="0026663C">
      <w:rPr>
        <w:rFonts w:ascii="Trebuchet MS" w:eastAsia="Times New Roman" w:hAnsi="Trebuchet MS"/>
        <w:b/>
        <w:noProof/>
        <w:color w:val="FF0000"/>
        <w:lang w:eastAsia="en-GB"/>
      </w:rPr>
      <w:drawing>
        <wp:anchor distT="0" distB="0" distL="114300" distR="114300" simplePos="0" relativeHeight="251661312" behindDoc="1" locked="0" layoutInCell="1" allowOverlap="1" wp14:anchorId="65965127" wp14:editId="52B4291F">
          <wp:simplePos x="0" y="0"/>
          <wp:positionH relativeFrom="margin">
            <wp:align>center</wp:align>
          </wp:positionH>
          <wp:positionV relativeFrom="paragraph">
            <wp:posOffset>-1371600</wp:posOffset>
          </wp:positionV>
          <wp:extent cx="7581900" cy="1981200"/>
          <wp:effectExtent l="0" t="0" r="0" b="0"/>
          <wp:wrapNone/>
          <wp:docPr id="22" name="Picture 6" descr=":::06.Creative Development:Studio Files (Development):Applications:Press release: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6.Creative Development:Studio Files (Development):Applications:Press release:bottom.jpg"/>
                  <pic:cNvPicPr>
                    <a:picLocks noChangeAspect="1" noChangeArrowheads="1"/>
                  </pic:cNvPicPr>
                </pic:nvPicPr>
                <pic:blipFill>
                  <a:blip r:embed="rId1" cstate="print"/>
                  <a:srcRect/>
                  <a:stretch>
                    <a:fillRect/>
                  </a:stretch>
                </pic:blipFill>
                <pic:spPr bwMode="auto">
                  <a:xfrm>
                    <a:off x="0" y="0"/>
                    <a:ext cx="7581900" cy="1981200"/>
                  </a:xfrm>
                  <a:prstGeom prst="rect">
                    <a:avLst/>
                  </a:prstGeom>
                  <a:noFill/>
                  <a:ln w="9525">
                    <a:noFill/>
                    <a:miter lim="800000"/>
                    <a:headEnd/>
                    <a:tailEnd/>
                  </a:ln>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534" w:rsidRDefault="00A36534" w:rsidP="00A36534">
      <w:r>
        <w:separator/>
      </w:r>
    </w:p>
  </w:footnote>
  <w:footnote w:type="continuationSeparator" w:id="0">
    <w:p w:rsidR="00A36534" w:rsidRDefault="00A36534" w:rsidP="00A36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534" w:rsidRDefault="00A36534">
    <w:pPr>
      <w:pStyle w:val="Header"/>
    </w:pPr>
    <w:r w:rsidRPr="00626177">
      <w:rPr>
        <w:rFonts w:ascii="Arial" w:hAnsi="Arial" w:cs="Arial"/>
        <w:b/>
        <w:noProof/>
        <w:color w:val="FF0000"/>
        <w:lang w:eastAsia="en-GB"/>
      </w:rPr>
      <w:drawing>
        <wp:anchor distT="0" distB="0" distL="114300" distR="114300" simplePos="0" relativeHeight="251659264" behindDoc="1" locked="0" layoutInCell="1" allowOverlap="1" wp14:anchorId="08297BDC" wp14:editId="3A814E56">
          <wp:simplePos x="0" y="0"/>
          <wp:positionH relativeFrom="page">
            <wp:align>right</wp:align>
          </wp:positionH>
          <wp:positionV relativeFrom="paragraph">
            <wp:posOffset>-448310</wp:posOffset>
          </wp:positionV>
          <wp:extent cx="7558405" cy="1981200"/>
          <wp:effectExtent l="0" t="0" r="4445" b="0"/>
          <wp:wrapNone/>
          <wp:docPr id="21" name="Picture 21" descr=":::06.Creative Development:Studio Files (Development):Applications:Press release: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6.Creative Development:Studio Files (Development):Applications:Press release:top.jpg"/>
                  <pic:cNvPicPr>
                    <a:picLocks noChangeAspect="1" noChangeArrowheads="1"/>
                  </pic:cNvPicPr>
                </pic:nvPicPr>
                <pic:blipFill>
                  <a:blip r:embed="rId1" cstate="print"/>
                  <a:srcRect/>
                  <a:stretch>
                    <a:fillRect/>
                  </a:stretch>
                </pic:blipFill>
                <pic:spPr bwMode="auto">
                  <a:xfrm>
                    <a:off x="0" y="0"/>
                    <a:ext cx="7558405" cy="19812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D2"/>
    <w:rsid w:val="00056000"/>
    <w:rsid w:val="000F5F27"/>
    <w:rsid w:val="00124D83"/>
    <w:rsid w:val="002C6FD2"/>
    <w:rsid w:val="004E27EA"/>
    <w:rsid w:val="005637D6"/>
    <w:rsid w:val="006D702A"/>
    <w:rsid w:val="00830F22"/>
    <w:rsid w:val="00892A61"/>
    <w:rsid w:val="00970A71"/>
    <w:rsid w:val="00973EE9"/>
    <w:rsid w:val="00A36534"/>
    <w:rsid w:val="00A7604D"/>
    <w:rsid w:val="00A85D53"/>
    <w:rsid w:val="00B8681C"/>
    <w:rsid w:val="00D43326"/>
    <w:rsid w:val="00E90991"/>
    <w:rsid w:val="00E96E14"/>
    <w:rsid w:val="00F4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262D5D-FA4E-401C-AB21-0407D665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65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534"/>
    <w:pPr>
      <w:spacing w:after="0" w:line="240" w:lineRule="auto"/>
    </w:pPr>
  </w:style>
  <w:style w:type="table" w:styleId="TableGrid">
    <w:name w:val="Table Grid"/>
    <w:basedOn w:val="TableNormal"/>
    <w:uiPriority w:val="39"/>
    <w:rsid w:val="00A3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6534"/>
    <w:pPr>
      <w:tabs>
        <w:tab w:val="center" w:pos="4513"/>
        <w:tab w:val="right" w:pos="9026"/>
      </w:tabs>
    </w:pPr>
  </w:style>
  <w:style w:type="character" w:customStyle="1" w:styleId="HeaderChar">
    <w:name w:val="Header Char"/>
    <w:basedOn w:val="DefaultParagraphFont"/>
    <w:link w:val="Header"/>
    <w:uiPriority w:val="99"/>
    <w:rsid w:val="00A36534"/>
  </w:style>
  <w:style w:type="paragraph" w:styleId="Footer">
    <w:name w:val="footer"/>
    <w:basedOn w:val="Normal"/>
    <w:link w:val="FooterChar"/>
    <w:uiPriority w:val="99"/>
    <w:unhideWhenUsed/>
    <w:rsid w:val="00A36534"/>
    <w:pPr>
      <w:tabs>
        <w:tab w:val="center" w:pos="4513"/>
        <w:tab w:val="right" w:pos="9026"/>
      </w:tabs>
    </w:pPr>
  </w:style>
  <w:style w:type="character" w:customStyle="1" w:styleId="FooterChar">
    <w:name w:val="Footer Char"/>
    <w:basedOn w:val="DefaultParagraphFont"/>
    <w:link w:val="Footer"/>
    <w:uiPriority w:val="99"/>
    <w:rsid w:val="00A36534"/>
  </w:style>
  <w:style w:type="paragraph" w:styleId="NormalWeb">
    <w:name w:val="Normal (Web)"/>
    <w:basedOn w:val="Normal"/>
    <w:uiPriority w:val="99"/>
    <w:unhideWhenUsed/>
    <w:rsid w:val="00F41B0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D7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44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AnoushkaWarden@royalcourttheatr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Oakman</dc:creator>
  <cp:keywords/>
  <dc:description/>
  <cp:lastModifiedBy>Jonathan Oakman</cp:lastModifiedBy>
  <cp:revision>3</cp:revision>
  <cp:lastPrinted>2018-10-05T10:42:00Z</cp:lastPrinted>
  <dcterms:created xsi:type="dcterms:W3CDTF">2018-10-05T11:01:00Z</dcterms:created>
  <dcterms:modified xsi:type="dcterms:W3CDTF">2018-10-05T16:21:00Z</dcterms:modified>
</cp:coreProperties>
</file>